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2284" w14:textId="53872555" w:rsidR="001C5C0F" w:rsidRDefault="00907689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r w:rsidRPr="006E7807">
        <w:rPr>
          <w:noProof/>
          <w:sz w:val="24"/>
          <w:szCs w:val="24"/>
        </w:rPr>
        <w:drawing>
          <wp:anchor distT="0" distB="0" distL="0" distR="0" simplePos="0" relativeHeight="251638784" behindDoc="0" locked="0" layoutInCell="1" allowOverlap="1" wp14:anchorId="390991B1" wp14:editId="39A0076D">
            <wp:simplePos x="0" y="0"/>
            <wp:positionH relativeFrom="page">
              <wp:posOffset>6285865</wp:posOffset>
            </wp:positionH>
            <wp:positionV relativeFrom="margin">
              <wp:posOffset>-130723</wp:posOffset>
            </wp:positionV>
            <wp:extent cx="687546" cy="5996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" cy="599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A6ECC" w:rsidRPr="007A6ECC">
        <w:rPr>
          <w:rFonts w:ascii="Times New Roman" w:hAnsi="Times New Roman" w:cs="Times New Roman"/>
          <w:sz w:val="18"/>
          <w:szCs w:val="24"/>
        </w:rPr>
        <w:t>Bulan</w:t>
      </w:r>
      <w:proofErr w:type="spellEnd"/>
      <w:r w:rsidR="007A6ECC" w:rsidRPr="007A6ECC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</w:p>
    <w:p w14:paraId="598BD74D" w14:textId="1605F243" w:rsidR="005B3D33" w:rsidRPr="007A6ECC" w:rsidRDefault="005B3D33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326"/>
        <w:gridCol w:w="383"/>
        <w:gridCol w:w="326"/>
        <w:gridCol w:w="383"/>
        <w:gridCol w:w="326"/>
        <w:gridCol w:w="326"/>
        <w:gridCol w:w="340"/>
        <w:gridCol w:w="436"/>
        <w:gridCol w:w="436"/>
        <w:gridCol w:w="436"/>
      </w:tblGrid>
      <w:tr w:rsidR="007A6ECC" w14:paraId="3A6C29E1" w14:textId="77777777" w:rsidTr="007A6ECC">
        <w:tc>
          <w:tcPr>
            <w:tcW w:w="326" w:type="dxa"/>
          </w:tcPr>
          <w:p w14:paraId="64CF8B66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0923AD83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8C42BD2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dxa"/>
          </w:tcPr>
          <w:p w14:paraId="58D1D7BA" w14:textId="293D365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054DDC81" w14:textId="594308B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dxa"/>
          </w:tcPr>
          <w:p w14:paraId="171103DA" w14:textId="15A286C5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02CD8483" w14:textId="7553052B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21613F8D" w14:textId="2C1B118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</w:tcPr>
          <w:p w14:paraId="2ACFD34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01E9071D" w14:textId="63F8BFE3" w:rsidR="007A6ECC" w:rsidRPr="007A6ECC" w:rsidRDefault="00495344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 wp14:anchorId="56BD206F" wp14:editId="6C6CD98D">
                      <wp:simplePos x="0" y="0"/>
                      <wp:positionH relativeFrom="margin">
                        <wp:posOffset>-58804</wp:posOffset>
                      </wp:positionH>
                      <wp:positionV relativeFrom="paragraph">
                        <wp:posOffset>6927</wp:posOffset>
                      </wp:positionV>
                      <wp:extent cx="187960" cy="276860"/>
                      <wp:effectExtent l="0" t="0" r="21590" b="27940"/>
                      <wp:wrapNone/>
                      <wp:docPr id="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7960" cy="2768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F20E5" id="Oval 50" o:spid="_x0000_s1026" style="position:absolute;margin-left:-4.65pt;margin-top:.55pt;width:14.8pt;height:21.8pt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" strokeweight="1.5pt">
                      <w10:wrap anchorx="margin"/>
                    </v:oval>
                  </w:pict>
                </mc:Fallback>
              </mc:AlternateContent>
            </w:r>
            <w:r w:rsidR="007A6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3C29F7A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3C6CF12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990" w:tblpY="-27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BC40A9" w14:paraId="068E0E52" w14:textId="77777777" w:rsidTr="005B3D33">
        <w:tc>
          <w:tcPr>
            <w:tcW w:w="326" w:type="dxa"/>
          </w:tcPr>
          <w:p w14:paraId="628F65DE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243DA47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019AD75" w14:textId="77777777" w:rsidR="00BC6B3D" w:rsidRPr="00AE021F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" w:type="dxa"/>
          </w:tcPr>
          <w:p w14:paraId="24204F47" w14:textId="77777777" w:rsidR="00BC6B3D" w:rsidRPr="00F50073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0</w:t>
            </w:r>
          </w:p>
        </w:tc>
      </w:tr>
    </w:tbl>
    <w:p w14:paraId="12C803C2" w14:textId="118CDCA1" w:rsidR="00BC6B3D" w:rsidRDefault="00BC6B3D" w:rsidP="00FC6FA1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6FEF46E7" w14:textId="0337E53B" w:rsidR="00932CD0" w:rsidRPr="00932CD0" w:rsidRDefault="00BC6B3D" w:rsidP="00932CD0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14:paraId="53F141E5" w14:textId="3ED9A3AE" w:rsidR="00BC5DC5" w:rsidRDefault="005B3D33" w:rsidP="005B3D33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5B3D33">
        <w:rPr>
          <w:rFonts w:ascii="Times New Roman" w:hAnsi="Times New Roman" w:cs="Times New Roman"/>
          <w:b/>
          <w:sz w:val="16"/>
          <w:szCs w:val="16"/>
        </w:rPr>
        <w:t>SUBBAGIAN HUMAS</w:t>
      </w:r>
      <w:r w:rsidR="00BC6B3D">
        <w:rPr>
          <w:rFonts w:ascii="Times New Roman" w:hAnsi="Times New Roman" w:cs="Times New Roman"/>
          <w:sz w:val="16"/>
          <w:szCs w:val="16"/>
        </w:rPr>
        <w:tab/>
      </w:r>
    </w:p>
    <w:p w14:paraId="6979E1F4" w14:textId="18FDE3C4" w:rsidR="005B3D33" w:rsidRDefault="00BC5DC5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C5DC5">
        <w:rPr>
          <w:rFonts w:ascii="Times New Roman" w:hAnsi="Times New Roman" w:cs="Times New Roman"/>
          <w:sz w:val="18"/>
          <w:szCs w:val="18"/>
        </w:rPr>
        <w:t>Tanggal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14:paraId="03DE3FD6" w14:textId="1B0DA833" w:rsidR="00BC6B3D" w:rsidRPr="001C5C0F" w:rsidRDefault="00BC6B3D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tbl>
      <w:tblPr>
        <w:tblStyle w:val="TableGrid"/>
        <w:tblpPr w:leftFromText="180" w:rightFromText="180" w:vertAnchor="text" w:tblpX="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436"/>
        <w:gridCol w:w="536"/>
        <w:gridCol w:w="336"/>
        <w:gridCol w:w="491"/>
        <w:gridCol w:w="436"/>
        <w:gridCol w:w="436"/>
        <w:gridCol w:w="436"/>
        <w:gridCol w:w="436"/>
        <w:gridCol w:w="436"/>
        <w:gridCol w:w="436"/>
        <w:gridCol w:w="436"/>
        <w:gridCol w:w="491"/>
        <w:gridCol w:w="436"/>
        <w:gridCol w:w="436"/>
        <w:gridCol w:w="428"/>
      </w:tblGrid>
      <w:tr w:rsidR="00BC6B3D" w:rsidRPr="00BC6B3D" w14:paraId="3EAD5E51" w14:textId="77777777" w:rsidTr="00010AB6">
        <w:trPr>
          <w:trHeight w:val="281"/>
        </w:trPr>
        <w:tc>
          <w:tcPr>
            <w:tcW w:w="412" w:type="dxa"/>
          </w:tcPr>
          <w:p w14:paraId="0043A154" w14:textId="0FE6748E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3D90C9EA" w14:textId="64AD77F8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14:paraId="769EEAE6" w14:textId="69A797A5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49A6806D" w14:textId="085BDCD4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399ADA4" w14:textId="5BDA010B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09A73078" w14:textId="0139DF31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6DFB0E6F" w14:textId="475E5125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5365A3EC" w14:textId="31479758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D4E6847" w14:textId="5C45FF0C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440359F0" w14:textId="3F0B7B5B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F9E26A0" w14:textId="3CC2D188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13CAB2F" w14:textId="0C64454B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F7FE280" w14:textId="013C800F" w:rsidR="00BC6B3D" w:rsidRPr="00161234" w:rsidRDefault="00BC6B3D" w:rsidP="00E9226C">
            <w:pPr>
              <w:pStyle w:val="NoSpacing"/>
            </w:pPr>
            <w:r w:rsidRPr="00161234">
              <w:t>13</w:t>
            </w:r>
          </w:p>
        </w:tc>
        <w:tc>
          <w:tcPr>
            <w:tcW w:w="436" w:type="dxa"/>
          </w:tcPr>
          <w:p w14:paraId="3820F35C" w14:textId="091B0EA5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324F1DD" w14:textId="22CED6C2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14:paraId="1B5FA0ED" w14:textId="7F227719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6B3D" w:rsidRPr="00BC6B3D" w14:paraId="7F78AC8D" w14:textId="77777777" w:rsidTr="00010AB6">
        <w:trPr>
          <w:trHeight w:val="314"/>
        </w:trPr>
        <w:tc>
          <w:tcPr>
            <w:tcW w:w="412" w:type="dxa"/>
          </w:tcPr>
          <w:p w14:paraId="1C082870" w14:textId="52429ADD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A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6" w:type="dxa"/>
          </w:tcPr>
          <w:p w14:paraId="00041075" w14:textId="531B398A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14:paraId="36F7FBB9" w14:textId="654AB919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" w:type="dxa"/>
          </w:tcPr>
          <w:p w14:paraId="6280A9EB" w14:textId="1CDEA51C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D038F88" w14:textId="64FF574A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0CA65B95" w14:textId="35753918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65140A51" w14:textId="5B3FE723" w:rsidR="00BC6B3D" w:rsidRPr="00161234" w:rsidRDefault="00495344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D4AE5FD" wp14:editId="45E1F9D2">
                      <wp:simplePos x="0" y="0"/>
                      <wp:positionH relativeFrom="margin">
                        <wp:posOffset>-81173</wp:posOffset>
                      </wp:positionH>
                      <wp:positionV relativeFrom="paragraph">
                        <wp:posOffset>-16307</wp:posOffset>
                      </wp:positionV>
                      <wp:extent cx="209550" cy="152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8F69EC" id="Oval 1" o:spid="_x0000_s1026" style="position:absolute;margin-left:-6.4pt;margin-top:-1.3pt;width:16.5pt;height:12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" filled="f" strokecolor="#243f60 [1604]" strokeweight="2pt">
                      <w10:wrap anchorx="margin"/>
                    </v:oval>
                  </w:pict>
                </mc:Fallback>
              </mc:AlternateContent>
            </w:r>
            <w:r w:rsidR="00BC6B3D" w:rsidRPr="001612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4CDC9F30" w14:textId="3BEBAC5B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46D3E581" w14:textId="71F2DA22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4A186360" w14:textId="24DD2CE7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24A927BA" w14:textId="0A43DB46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14:paraId="0865D9D9" w14:textId="0E968EAF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63140D" w14:textId="313C2C4A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14:paraId="620515BB" w14:textId="60978C76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</w:tcPr>
          <w:p w14:paraId="781F8D0F" w14:textId="1D208D87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2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14:paraId="6D736864" w14:textId="77777777" w:rsidR="00BC6B3D" w:rsidRPr="0016123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31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1872"/>
      </w:tblGrid>
      <w:tr w:rsidR="000156D9" w:rsidRPr="00DE1C12" w14:paraId="0684FDBF" w14:textId="77777777" w:rsidTr="00C45528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089" w14:textId="7DE0CC43" w:rsidR="000156D9" w:rsidRPr="00161234" w:rsidRDefault="000156D9" w:rsidP="00FC6FA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Online</w:t>
            </w:r>
          </w:p>
        </w:tc>
        <w:tc>
          <w:tcPr>
            <w:tcW w:w="1872" w:type="dxa"/>
          </w:tcPr>
          <w:p w14:paraId="58105B22" w14:textId="1952551C" w:rsidR="000156D9" w:rsidRPr="00161234" w:rsidRDefault="00AA0567" w:rsidP="006A4E35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</w:t>
            </w:r>
            <w:r w:rsidR="00495344">
              <w:rPr>
                <w:sz w:val="18"/>
                <w:szCs w:val="18"/>
              </w:rPr>
              <w:t>mediaindonesia.com</w:t>
            </w:r>
          </w:p>
        </w:tc>
      </w:tr>
      <w:tr w:rsidR="000156D9" w:rsidRPr="00DE1C12" w14:paraId="1C1E4BBB" w14:textId="77777777" w:rsidTr="00C45528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4C6C" w14:textId="114FD133" w:rsidR="000156D9" w:rsidRPr="00161234" w:rsidRDefault="000156D9" w:rsidP="009A0B2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</w:t>
            </w:r>
            <w:proofErr w:type="spellStart"/>
            <w:r>
              <w:rPr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1872" w:type="dxa"/>
          </w:tcPr>
          <w:p w14:paraId="0F61203C" w14:textId="2950943C" w:rsidR="00B6298F" w:rsidRPr="00161234" w:rsidRDefault="00B6298F" w:rsidP="00B6298F">
            <w:pPr>
              <w:ind w:right="-57"/>
              <w:jc w:val="center"/>
              <w:rPr>
                <w:sz w:val="18"/>
                <w:szCs w:val="18"/>
              </w:rPr>
            </w:pPr>
          </w:p>
        </w:tc>
      </w:tr>
    </w:tbl>
    <w:p w14:paraId="2A2C527F" w14:textId="77777777" w:rsidR="004B7B4E" w:rsidRPr="001D1661" w:rsidRDefault="00495344" w:rsidP="004B7B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</w:pPr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 xml:space="preserve">Dana PEN </w:t>
      </w:r>
      <w:proofErr w:type="spellStart"/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>untuk</w:t>
      </w:r>
      <w:proofErr w:type="spellEnd"/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 xml:space="preserve"> </w:t>
      </w:r>
      <w:proofErr w:type="spellStart"/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>Atasi</w:t>
      </w:r>
      <w:proofErr w:type="spellEnd"/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 xml:space="preserve"> </w:t>
      </w:r>
      <w:proofErr w:type="spellStart"/>
      <w:r w:rsidRPr="001D1661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>Banjir</w:t>
      </w:r>
      <w:proofErr w:type="spellEnd"/>
    </w:p>
    <w:p w14:paraId="71D90FDD" w14:textId="01659E58" w:rsidR="00495344" w:rsidRPr="00495344" w:rsidRDefault="00495344" w:rsidP="00455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495344">
        <w:rPr>
          <w:rFonts w:ascii="Arial" w:hAnsi="Arial" w:cs="Arial"/>
          <w:color w:val="000000"/>
          <w:sz w:val="23"/>
          <w:szCs w:val="23"/>
        </w:rPr>
        <w:br/>
        <w:t xml:space="preserve">DANA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pinjaman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program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pemulihan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ekonomi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nasional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(PEN)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dari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PT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Sarana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Multi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Infrastruktur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Pemprov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DKI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sebagian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sudah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cair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Dinas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Sumber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Air (SDA) DKI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mendapat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Rp1</w:t>
      </w:r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,008</w:t>
      </w:r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triliun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dialokasikan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mengendalikan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Dari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jumlah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tersebut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sebanyak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Rp780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miliar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digunakan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pembebasan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bagi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normalisasi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sungai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wilayah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kali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diprioritaskan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dinormalisasi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yakni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Kali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Pesanggrahan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Kali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Ciliwung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Kali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Angke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Kali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Kramat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"Ada Rp780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miliar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pembebasan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," kata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Sekretaris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Dinas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SDA DKI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Du</w:t>
      </w:r>
      <w:r>
        <w:rPr>
          <w:rFonts w:ascii="Arial" w:hAnsi="Arial" w:cs="Arial"/>
          <w:color w:val="000000"/>
          <w:sz w:val="23"/>
          <w:szCs w:val="23"/>
        </w:rPr>
        <w:t>di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Gardesi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 Jakarta,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kemarin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238A2B90" w14:textId="11825EE8" w:rsidR="00495344" w:rsidRPr="00495344" w:rsidRDefault="00495344" w:rsidP="0049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Sementara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sisanya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akan</w:t>
      </w:r>
      <w:proofErr w:type="spellEnd"/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digunakan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program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pengendalian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lainnya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seperti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pengadaan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unit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pengadaan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alat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pencatatan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debit air kali,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alat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pencatat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curah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hujan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>. "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item-item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pembayaran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pekerjaan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belum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tuntas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anggaran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2019,"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jelasnya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Wakil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Gubernur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DKI Jakarta Ahmad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Riza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Patria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atau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akrab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disapa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Ariza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memastikan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Dinas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SDA DKI Jakarta </w:t>
      </w:r>
      <w:proofErr w:type="spellStart"/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akan</w:t>
      </w:r>
      <w:proofErr w:type="spellEnd"/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terus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menambah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pompa-pompa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mengendalikan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Hal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dipastikan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dari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pengajuan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anggaran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Dinas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SDA DKI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pada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rancangan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APBD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Perubahan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2020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</w:t>
      </w:r>
      <w:r>
        <w:rPr>
          <w:rFonts w:ascii="Arial" w:hAnsi="Arial" w:cs="Arial"/>
          <w:color w:val="000000"/>
          <w:sz w:val="23"/>
          <w:szCs w:val="23"/>
        </w:rPr>
        <w:t>edang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dibahas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DPRD DKI Jakarta.</w:t>
      </w:r>
    </w:p>
    <w:p w14:paraId="0C91777B" w14:textId="027C6731" w:rsidR="00495344" w:rsidRPr="00495344" w:rsidRDefault="00495344" w:rsidP="0049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95344">
        <w:rPr>
          <w:rFonts w:ascii="Arial" w:hAnsi="Arial" w:cs="Arial"/>
          <w:color w:val="000000"/>
          <w:sz w:val="23"/>
          <w:szCs w:val="23"/>
        </w:rPr>
        <w:t>"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Detailnya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tidak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hafal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tapi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sejauh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digunakan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antaranya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program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pengerukan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sampah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program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drainase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vertikal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program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kemudian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program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pembebasan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lahan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," kata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Ariza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7928353C" w14:textId="77777777" w:rsidR="004A21FD" w:rsidRDefault="00495344" w:rsidP="0049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Politikus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Partai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Gerindra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mengatakan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tiap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Pemprov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DKI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selalu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melakukan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pembelian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serta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menyisihkan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anggaran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pemeliharaan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Namun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ia</w:t>
      </w:r>
      <w:proofErr w:type="spellEnd"/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mengakui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jumlahnya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kerap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kali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kurang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karena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curah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hujan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tiap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tahun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selalu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meningkat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>. "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Kalau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terkait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selalu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ada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perbaikan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atau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revitalisasi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Selalu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ada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baru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Kalau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bicara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sekalipun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kita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punya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dalam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jumlah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banyak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jumlahnya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masih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kurang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,"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jelasnya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Namun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menurutnya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bukan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hanya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Jakarta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ini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masih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berjibaku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dengan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terjadi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banyak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negara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pompa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juga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digunakan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sebagai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solusi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mengatasi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Sementara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Kelurahan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Melayu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mendirikan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posko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berlokasi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halaman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Kantor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Kelurahan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Melayu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Kecamatan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Jatinegara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Jakarta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Timur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mengantisipasi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pengungsi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bila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terjadi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3F49DDDD" w14:textId="168F455F" w:rsidR="00B543DE" w:rsidRPr="00B11973" w:rsidRDefault="00495344" w:rsidP="0049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Lurah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Melayu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Setiawan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menyampaikan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dalam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posko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tersebut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sudah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disiapkan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berbagai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perlengkapan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untuk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melakukan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penyelamatan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warga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jika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terjadi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dengan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debit air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cukup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tinggi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seperti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tali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tambang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rompi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pelampung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ringboy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pelampung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bulat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),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alat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perkakas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genset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perahu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karet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peta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lokasi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data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lokasi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pengungsian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Ia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menjelaskan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Melayu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lokasi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rawan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berpotensi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terkena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antara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lain RW 01, RW 02, RW 03, RW 04, RW 05, RW 06, RW 07,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RW 08.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Setiawan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menjelaskan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titik-titik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tersebut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menjadi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fokus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dalam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kesiapsiagaan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penanggulangan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bencana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proofErr w:type="gramStart"/>
      <w:r w:rsidRPr="00495344">
        <w:rPr>
          <w:rFonts w:ascii="Arial" w:hAnsi="Arial" w:cs="Arial"/>
          <w:color w:val="000000"/>
          <w:sz w:val="23"/>
          <w:szCs w:val="23"/>
        </w:rPr>
        <w:t>Ia</w:t>
      </w:r>
      <w:proofErr w:type="spellEnd"/>
      <w:proofErr w:type="gram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menerangkan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jajarannya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selalu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siaga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memantau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perkembangan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ketinggian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air Sungai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Ciliwung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, yang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menjadi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salah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satu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penyebab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terjadinya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bencana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banjir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di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Kampung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95344">
        <w:rPr>
          <w:rFonts w:ascii="Arial" w:hAnsi="Arial" w:cs="Arial"/>
          <w:color w:val="000000"/>
          <w:sz w:val="23"/>
          <w:szCs w:val="23"/>
        </w:rPr>
        <w:t>Melayu</w:t>
      </w:r>
      <w:proofErr w:type="spellEnd"/>
      <w:r w:rsidRPr="00495344">
        <w:rPr>
          <w:rFonts w:ascii="Arial" w:hAnsi="Arial" w:cs="Arial"/>
          <w:color w:val="000000"/>
          <w:sz w:val="23"/>
          <w:szCs w:val="23"/>
        </w:rPr>
        <w:t>.</w:t>
      </w:r>
      <w:r w:rsidRPr="00495344">
        <w:rPr>
          <w:rFonts w:ascii="Arial" w:hAnsi="Arial" w:cs="Arial"/>
          <w:color w:val="000000"/>
          <w:sz w:val="23"/>
          <w:szCs w:val="23"/>
        </w:rPr>
        <w:br/>
      </w:r>
    </w:p>
    <w:sectPr w:rsidR="00B543DE" w:rsidRPr="00B11973" w:rsidSect="00884CAC">
      <w:footerReference w:type="default" r:id="rId9"/>
      <w:pgSz w:w="11907" w:h="16839" w:code="9"/>
      <w:pgMar w:top="851" w:right="680" w:bottom="680" w:left="680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8F17" w14:textId="77777777" w:rsidR="009F6612" w:rsidRDefault="009F6612" w:rsidP="00DB538F">
      <w:pPr>
        <w:spacing w:after="0" w:line="240" w:lineRule="auto"/>
      </w:pPr>
      <w:r>
        <w:separator/>
      </w:r>
    </w:p>
  </w:endnote>
  <w:endnote w:type="continuationSeparator" w:id="0">
    <w:p w14:paraId="49562FCA" w14:textId="77777777" w:rsidR="009F6612" w:rsidRDefault="009F6612" w:rsidP="00DB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373DE" w14:textId="77777777" w:rsidR="00133A92" w:rsidRPr="0093677E" w:rsidRDefault="00133A92" w:rsidP="00936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EB74" w14:textId="77777777" w:rsidR="009F6612" w:rsidRDefault="009F6612" w:rsidP="00DB538F">
      <w:pPr>
        <w:spacing w:after="0" w:line="240" w:lineRule="auto"/>
      </w:pPr>
      <w:r>
        <w:separator/>
      </w:r>
    </w:p>
  </w:footnote>
  <w:footnote w:type="continuationSeparator" w:id="0">
    <w:p w14:paraId="611726BF" w14:textId="77777777" w:rsidR="009F6612" w:rsidRDefault="009F6612" w:rsidP="00DB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C61AF"/>
    <w:multiLevelType w:val="hybridMultilevel"/>
    <w:tmpl w:val="AB266506"/>
    <w:lvl w:ilvl="0" w:tplc="26F6F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F"/>
    <w:rsid w:val="0000043C"/>
    <w:rsid w:val="0000303D"/>
    <w:rsid w:val="00003343"/>
    <w:rsid w:val="00003D6E"/>
    <w:rsid w:val="000049DB"/>
    <w:rsid w:val="000052D4"/>
    <w:rsid w:val="00005FD3"/>
    <w:rsid w:val="00006193"/>
    <w:rsid w:val="00006E07"/>
    <w:rsid w:val="00007FED"/>
    <w:rsid w:val="000103AA"/>
    <w:rsid w:val="00010AB6"/>
    <w:rsid w:val="00011934"/>
    <w:rsid w:val="00012343"/>
    <w:rsid w:val="0001273C"/>
    <w:rsid w:val="00012C78"/>
    <w:rsid w:val="0001319A"/>
    <w:rsid w:val="00014AF2"/>
    <w:rsid w:val="00014FC0"/>
    <w:rsid w:val="000156D9"/>
    <w:rsid w:val="000161E1"/>
    <w:rsid w:val="000165BD"/>
    <w:rsid w:val="000167E0"/>
    <w:rsid w:val="00017299"/>
    <w:rsid w:val="00017CFB"/>
    <w:rsid w:val="0002006B"/>
    <w:rsid w:val="00020625"/>
    <w:rsid w:val="00020FD1"/>
    <w:rsid w:val="0002171B"/>
    <w:rsid w:val="000219D9"/>
    <w:rsid w:val="00023806"/>
    <w:rsid w:val="000266C2"/>
    <w:rsid w:val="00026E4C"/>
    <w:rsid w:val="0003053B"/>
    <w:rsid w:val="00030C38"/>
    <w:rsid w:val="00031119"/>
    <w:rsid w:val="0003118B"/>
    <w:rsid w:val="000315B3"/>
    <w:rsid w:val="00032007"/>
    <w:rsid w:val="00032167"/>
    <w:rsid w:val="00032327"/>
    <w:rsid w:val="0003235D"/>
    <w:rsid w:val="00033634"/>
    <w:rsid w:val="00033E42"/>
    <w:rsid w:val="000351ED"/>
    <w:rsid w:val="000356A7"/>
    <w:rsid w:val="00035D69"/>
    <w:rsid w:val="00035F40"/>
    <w:rsid w:val="000360FE"/>
    <w:rsid w:val="00036ECD"/>
    <w:rsid w:val="00037200"/>
    <w:rsid w:val="000376CE"/>
    <w:rsid w:val="00040926"/>
    <w:rsid w:val="00041B64"/>
    <w:rsid w:val="000428FE"/>
    <w:rsid w:val="00043748"/>
    <w:rsid w:val="00043EEF"/>
    <w:rsid w:val="00044571"/>
    <w:rsid w:val="000456E5"/>
    <w:rsid w:val="00045CF6"/>
    <w:rsid w:val="00045E55"/>
    <w:rsid w:val="00046FF7"/>
    <w:rsid w:val="00047308"/>
    <w:rsid w:val="000478EA"/>
    <w:rsid w:val="00047A18"/>
    <w:rsid w:val="00050EE8"/>
    <w:rsid w:val="0005132A"/>
    <w:rsid w:val="00053852"/>
    <w:rsid w:val="000542BA"/>
    <w:rsid w:val="000547A4"/>
    <w:rsid w:val="000549E3"/>
    <w:rsid w:val="000550A1"/>
    <w:rsid w:val="000556CA"/>
    <w:rsid w:val="00055FE2"/>
    <w:rsid w:val="00056433"/>
    <w:rsid w:val="00056A95"/>
    <w:rsid w:val="00056D11"/>
    <w:rsid w:val="00057122"/>
    <w:rsid w:val="00062250"/>
    <w:rsid w:val="00064182"/>
    <w:rsid w:val="000653E0"/>
    <w:rsid w:val="00066164"/>
    <w:rsid w:val="000662F7"/>
    <w:rsid w:val="000665B8"/>
    <w:rsid w:val="00066F1C"/>
    <w:rsid w:val="0006725D"/>
    <w:rsid w:val="000672F7"/>
    <w:rsid w:val="000705E1"/>
    <w:rsid w:val="00070A3B"/>
    <w:rsid w:val="00070CF5"/>
    <w:rsid w:val="00070D3F"/>
    <w:rsid w:val="00072013"/>
    <w:rsid w:val="00073CF5"/>
    <w:rsid w:val="00074DED"/>
    <w:rsid w:val="0007541F"/>
    <w:rsid w:val="00076EBD"/>
    <w:rsid w:val="000774C0"/>
    <w:rsid w:val="00081827"/>
    <w:rsid w:val="00084373"/>
    <w:rsid w:val="00084E48"/>
    <w:rsid w:val="0008559F"/>
    <w:rsid w:val="00085E1A"/>
    <w:rsid w:val="000867EB"/>
    <w:rsid w:val="000874B1"/>
    <w:rsid w:val="000877D7"/>
    <w:rsid w:val="000877E9"/>
    <w:rsid w:val="00092042"/>
    <w:rsid w:val="00092445"/>
    <w:rsid w:val="0009253D"/>
    <w:rsid w:val="00094CC9"/>
    <w:rsid w:val="0009619D"/>
    <w:rsid w:val="00096872"/>
    <w:rsid w:val="00096C19"/>
    <w:rsid w:val="000978E2"/>
    <w:rsid w:val="00097A53"/>
    <w:rsid w:val="000A067D"/>
    <w:rsid w:val="000A1790"/>
    <w:rsid w:val="000A22C9"/>
    <w:rsid w:val="000A4014"/>
    <w:rsid w:val="000A5B3C"/>
    <w:rsid w:val="000A68E0"/>
    <w:rsid w:val="000A775E"/>
    <w:rsid w:val="000B202E"/>
    <w:rsid w:val="000B2CA4"/>
    <w:rsid w:val="000B3469"/>
    <w:rsid w:val="000B42AE"/>
    <w:rsid w:val="000B594F"/>
    <w:rsid w:val="000C1316"/>
    <w:rsid w:val="000C1793"/>
    <w:rsid w:val="000C1B5A"/>
    <w:rsid w:val="000C27AD"/>
    <w:rsid w:val="000C2CE8"/>
    <w:rsid w:val="000C2F54"/>
    <w:rsid w:val="000C383B"/>
    <w:rsid w:val="000C4EF1"/>
    <w:rsid w:val="000C4FBD"/>
    <w:rsid w:val="000C55D2"/>
    <w:rsid w:val="000C583E"/>
    <w:rsid w:val="000C637F"/>
    <w:rsid w:val="000C6936"/>
    <w:rsid w:val="000C7511"/>
    <w:rsid w:val="000C7666"/>
    <w:rsid w:val="000C7D31"/>
    <w:rsid w:val="000D00F8"/>
    <w:rsid w:val="000D0317"/>
    <w:rsid w:val="000D03AA"/>
    <w:rsid w:val="000D0569"/>
    <w:rsid w:val="000D140A"/>
    <w:rsid w:val="000D1A10"/>
    <w:rsid w:val="000D1E5E"/>
    <w:rsid w:val="000D24A4"/>
    <w:rsid w:val="000D3170"/>
    <w:rsid w:val="000D3596"/>
    <w:rsid w:val="000D54D7"/>
    <w:rsid w:val="000D57A4"/>
    <w:rsid w:val="000D62B7"/>
    <w:rsid w:val="000D6E07"/>
    <w:rsid w:val="000E04AE"/>
    <w:rsid w:val="000E08DB"/>
    <w:rsid w:val="000E2FA5"/>
    <w:rsid w:val="000E539F"/>
    <w:rsid w:val="000E5630"/>
    <w:rsid w:val="000E5C43"/>
    <w:rsid w:val="000E6089"/>
    <w:rsid w:val="000E6F09"/>
    <w:rsid w:val="000F0DD4"/>
    <w:rsid w:val="000F17BF"/>
    <w:rsid w:val="000F1E9F"/>
    <w:rsid w:val="000F2688"/>
    <w:rsid w:val="000F2841"/>
    <w:rsid w:val="000F41FD"/>
    <w:rsid w:val="000F433F"/>
    <w:rsid w:val="000F4AA9"/>
    <w:rsid w:val="000F4C12"/>
    <w:rsid w:val="000F4CC3"/>
    <w:rsid w:val="000F4E74"/>
    <w:rsid w:val="000F4FE2"/>
    <w:rsid w:val="000F53DA"/>
    <w:rsid w:val="000F53FC"/>
    <w:rsid w:val="000F6E90"/>
    <w:rsid w:val="000F6F91"/>
    <w:rsid w:val="001023C8"/>
    <w:rsid w:val="00103DE5"/>
    <w:rsid w:val="00106DD6"/>
    <w:rsid w:val="0011045A"/>
    <w:rsid w:val="00110DA5"/>
    <w:rsid w:val="0011222C"/>
    <w:rsid w:val="001122F6"/>
    <w:rsid w:val="00113258"/>
    <w:rsid w:val="00113BDC"/>
    <w:rsid w:val="00113C89"/>
    <w:rsid w:val="001150ED"/>
    <w:rsid w:val="00115557"/>
    <w:rsid w:val="00115B00"/>
    <w:rsid w:val="00117FE9"/>
    <w:rsid w:val="0012048D"/>
    <w:rsid w:val="00120C8B"/>
    <w:rsid w:val="001210D4"/>
    <w:rsid w:val="001212DD"/>
    <w:rsid w:val="00121D78"/>
    <w:rsid w:val="001224F3"/>
    <w:rsid w:val="00123BEF"/>
    <w:rsid w:val="00123ED6"/>
    <w:rsid w:val="00124957"/>
    <w:rsid w:val="0012495C"/>
    <w:rsid w:val="00124FBC"/>
    <w:rsid w:val="00125E99"/>
    <w:rsid w:val="001302AF"/>
    <w:rsid w:val="001304F6"/>
    <w:rsid w:val="00130791"/>
    <w:rsid w:val="001307AC"/>
    <w:rsid w:val="00131305"/>
    <w:rsid w:val="0013190B"/>
    <w:rsid w:val="00131DAF"/>
    <w:rsid w:val="00132167"/>
    <w:rsid w:val="00132DC4"/>
    <w:rsid w:val="00133375"/>
    <w:rsid w:val="001335E3"/>
    <w:rsid w:val="00133A92"/>
    <w:rsid w:val="00133FAB"/>
    <w:rsid w:val="0013446A"/>
    <w:rsid w:val="001353DF"/>
    <w:rsid w:val="00135CF1"/>
    <w:rsid w:val="00135D84"/>
    <w:rsid w:val="00135F1D"/>
    <w:rsid w:val="0013617F"/>
    <w:rsid w:val="00136EA9"/>
    <w:rsid w:val="00136FAF"/>
    <w:rsid w:val="00137BBF"/>
    <w:rsid w:val="001406F2"/>
    <w:rsid w:val="00140767"/>
    <w:rsid w:val="00140773"/>
    <w:rsid w:val="001410AC"/>
    <w:rsid w:val="00141342"/>
    <w:rsid w:val="00141785"/>
    <w:rsid w:val="00142558"/>
    <w:rsid w:val="00142D53"/>
    <w:rsid w:val="00143216"/>
    <w:rsid w:val="00144351"/>
    <w:rsid w:val="0014447A"/>
    <w:rsid w:val="001448AC"/>
    <w:rsid w:val="00144A78"/>
    <w:rsid w:val="00144ECC"/>
    <w:rsid w:val="0014521B"/>
    <w:rsid w:val="00145462"/>
    <w:rsid w:val="001467D1"/>
    <w:rsid w:val="001475F5"/>
    <w:rsid w:val="00147FBE"/>
    <w:rsid w:val="00150B27"/>
    <w:rsid w:val="00151592"/>
    <w:rsid w:val="0015184D"/>
    <w:rsid w:val="001536E5"/>
    <w:rsid w:val="00153A38"/>
    <w:rsid w:val="00153DFD"/>
    <w:rsid w:val="001547D4"/>
    <w:rsid w:val="00155057"/>
    <w:rsid w:val="00155F9F"/>
    <w:rsid w:val="001569B4"/>
    <w:rsid w:val="001602FC"/>
    <w:rsid w:val="00160FE9"/>
    <w:rsid w:val="00161234"/>
    <w:rsid w:val="00161A1E"/>
    <w:rsid w:val="00161B29"/>
    <w:rsid w:val="00162790"/>
    <w:rsid w:val="001634AA"/>
    <w:rsid w:val="00163F59"/>
    <w:rsid w:val="001646B2"/>
    <w:rsid w:val="00164DD7"/>
    <w:rsid w:val="00164F69"/>
    <w:rsid w:val="001675BC"/>
    <w:rsid w:val="00170822"/>
    <w:rsid w:val="0017125B"/>
    <w:rsid w:val="00174124"/>
    <w:rsid w:val="00174CEB"/>
    <w:rsid w:val="00175382"/>
    <w:rsid w:val="001772C6"/>
    <w:rsid w:val="00177686"/>
    <w:rsid w:val="00177B90"/>
    <w:rsid w:val="00180C6F"/>
    <w:rsid w:val="00181A79"/>
    <w:rsid w:val="00181FF3"/>
    <w:rsid w:val="00182879"/>
    <w:rsid w:val="00185BB2"/>
    <w:rsid w:val="00186F35"/>
    <w:rsid w:val="001877A4"/>
    <w:rsid w:val="00187B4A"/>
    <w:rsid w:val="0019029A"/>
    <w:rsid w:val="00191795"/>
    <w:rsid w:val="001925B2"/>
    <w:rsid w:val="0019276A"/>
    <w:rsid w:val="00192879"/>
    <w:rsid w:val="00192DD1"/>
    <w:rsid w:val="001938C4"/>
    <w:rsid w:val="00195CE1"/>
    <w:rsid w:val="00196170"/>
    <w:rsid w:val="001963D3"/>
    <w:rsid w:val="001963FE"/>
    <w:rsid w:val="001968F1"/>
    <w:rsid w:val="001A0DDD"/>
    <w:rsid w:val="001A2D56"/>
    <w:rsid w:val="001A396E"/>
    <w:rsid w:val="001A3F72"/>
    <w:rsid w:val="001A5E2B"/>
    <w:rsid w:val="001A6B62"/>
    <w:rsid w:val="001B14C5"/>
    <w:rsid w:val="001B16F5"/>
    <w:rsid w:val="001B1AD4"/>
    <w:rsid w:val="001B230E"/>
    <w:rsid w:val="001B2A20"/>
    <w:rsid w:val="001B3B2F"/>
    <w:rsid w:val="001B3C3F"/>
    <w:rsid w:val="001B4B2E"/>
    <w:rsid w:val="001B4F7C"/>
    <w:rsid w:val="001B4FFD"/>
    <w:rsid w:val="001B7182"/>
    <w:rsid w:val="001B719C"/>
    <w:rsid w:val="001B792E"/>
    <w:rsid w:val="001B7B31"/>
    <w:rsid w:val="001C05B3"/>
    <w:rsid w:val="001C089E"/>
    <w:rsid w:val="001C1647"/>
    <w:rsid w:val="001C19A1"/>
    <w:rsid w:val="001C2AEC"/>
    <w:rsid w:val="001C3178"/>
    <w:rsid w:val="001C3D3F"/>
    <w:rsid w:val="001C510E"/>
    <w:rsid w:val="001C5C0F"/>
    <w:rsid w:val="001C63FE"/>
    <w:rsid w:val="001C655A"/>
    <w:rsid w:val="001C77F4"/>
    <w:rsid w:val="001D10FA"/>
    <w:rsid w:val="001D1661"/>
    <w:rsid w:val="001D1681"/>
    <w:rsid w:val="001D1DFC"/>
    <w:rsid w:val="001D3444"/>
    <w:rsid w:val="001D3F2C"/>
    <w:rsid w:val="001D549A"/>
    <w:rsid w:val="001D56ED"/>
    <w:rsid w:val="001D64F3"/>
    <w:rsid w:val="001D6D79"/>
    <w:rsid w:val="001D7782"/>
    <w:rsid w:val="001D7855"/>
    <w:rsid w:val="001E038D"/>
    <w:rsid w:val="001E071D"/>
    <w:rsid w:val="001E107D"/>
    <w:rsid w:val="001E28CB"/>
    <w:rsid w:val="001E3DD3"/>
    <w:rsid w:val="001E3E00"/>
    <w:rsid w:val="001E42EB"/>
    <w:rsid w:val="001E4F4B"/>
    <w:rsid w:val="001E54F4"/>
    <w:rsid w:val="001E696D"/>
    <w:rsid w:val="001E6DE0"/>
    <w:rsid w:val="001F0558"/>
    <w:rsid w:val="001F0AEE"/>
    <w:rsid w:val="001F373F"/>
    <w:rsid w:val="001F4EAE"/>
    <w:rsid w:val="001F6670"/>
    <w:rsid w:val="001F6910"/>
    <w:rsid w:val="001F7450"/>
    <w:rsid w:val="001F7B06"/>
    <w:rsid w:val="001F7EFF"/>
    <w:rsid w:val="002001A2"/>
    <w:rsid w:val="00200574"/>
    <w:rsid w:val="002009BC"/>
    <w:rsid w:val="00201586"/>
    <w:rsid w:val="00201FC9"/>
    <w:rsid w:val="0020203D"/>
    <w:rsid w:val="0020264F"/>
    <w:rsid w:val="002040EC"/>
    <w:rsid w:val="00204AD7"/>
    <w:rsid w:val="0020590D"/>
    <w:rsid w:val="00206615"/>
    <w:rsid w:val="00206835"/>
    <w:rsid w:val="00206843"/>
    <w:rsid w:val="00206F58"/>
    <w:rsid w:val="00207935"/>
    <w:rsid w:val="00210F1E"/>
    <w:rsid w:val="0021237C"/>
    <w:rsid w:val="00213C38"/>
    <w:rsid w:val="002149D0"/>
    <w:rsid w:val="002153DC"/>
    <w:rsid w:val="0021550E"/>
    <w:rsid w:val="00217B74"/>
    <w:rsid w:val="002210AA"/>
    <w:rsid w:val="00221128"/>
    <w:rsid w:val="002214DB"/>
    <w:rsid w:val="002215B4"/>
    <w:rsid w:val="00221888"/>
    <w:rsid w:val="002220C0"/>
    <w:rsid w:val="00227382"/>
    <w:rsid w:val="002307C6"/>
    <w:rsid w:val="00231D9B"/>
    <w:rsid w:val="002321AE"/>
    <w:rsid w:val="002325F8"/>
    <w:rsid w:val="00232FDC"/>
    <w:rsid w:val="00233296"/>
    <w:rsid w:val="00234367"/>
    <w:rsid w:val="00234A9D"/>
    <w:rsid w:val="00236E29"/>
    <w:rsid w:val="0024021B"/>
    <w:rsid w:val="00240B53"/>
    <w:rsid w:val="00241136"/>
    <w:rsid w:val="00241EE2"/>
    <w:rsid w:val="00242F2F"/>
    <w:rsid w:val="0024302A"/>
    <w:rsid w:val="002445FD"/>
    <w:rsid w:val="00245C0A"/>
    <w:rsid w:val="002471A4"/>
    <w:rsid w:val="002475A8"/>
    <w:rsid w:val="0025112E"/>
    <w:rsid w:val="0025200B"/>
    <w:rsid w:val="00252B57"/>
    <w:rsid w:val="00253257"/>
    <w:rsid w:val="0025342B"/>
    <w:rsid w:val="00254489"/>
    <w:rsid w:val="002549CD"/>
    <w:rsid w:val="00256510"/>
    <w:rsid w:val="0025777D"/>
    <w:rsid w:val="002578F6"/>
    <w:rsid w:val="002609D1"/>
    <w:rsid w:val="00260C16"/>
    <w:rsid w:val="00260CF7"/>
    <w:rsid w:val="002618FE"/>
    <w:rsid w:val="00261E45"/>
    <w:rsid w:val="002629C1"/>
    <w:rsid w:val="00262A0B"/>
    <w:rsid w:val="002657B7"/>
    <w:rsid w:val="0026588A"/>
    <w:rsid w:val="00265B1D"/>
    <w:rsid w:val="00265BBB"/>
    <w:rsid w:val="002708BF"/>
    <w:rsid w:val="002709D6"/>
    <w:rsid w:val="00271105"/>
    <w:rsid w:val="00271157"/>
    <w:rsid w:val="002739E8"/>
    <w:rsid w:val="0027561B"/>
    <w:rsid w:val="00280121"/>
    <w:rsid w:val="0028146D"/>
    <w:rsid w:val="002818C3"/>
    <w:rsid w:val="00281D0F"/>
    <w:rsid w:val="002822CA"/>
    <w:rsid w:val="00282632"/>
    <w:rsid w:val="00282B94"/>
    <w:rsid w:val="00282E5D"/>
    <w:rsid w:val="00283BF4"/>
    <w:rsid w:val="00283DD9"/>
    <w:rsid w:val="002845E2"/>
    <w:rsid w:val="00284AFD"/>
    <w:rsid w:val="00285211"/>
    <w:rsid w:val="002853F9"/>
    <w:rsid w:val="00285B1F"/>
    <w:rsid w:val="00287D82"/>
    <w:rsid w:val="00290C02"/>
    <w:rsid w:val="00292C35"/>
    <w:rsid w:val="00293780"/>
    <w:rsid w:val="002942C4"/>
    <w:rsid w:val="00294E4B"/>
    <w:rsid w:val="002950D0"/>
    <w:rsid w:val="002954C0"/>
    <w:rsid w:val="00296161"/>
    <w:rsid w:val="002968B3"/>
    <w:rsid w:val="002969D4"/>
    <w:rsid w:val="00297DAC"/>
    <w:rsid w:val="002A1035"/>
    <w:rsid w:val="002A17C9"/>
    <w:rsid w:val="002A1ABC"/>
    <w:rsid w:val="002A2447"/>
    <w:rsid w:val="002A2F64"/>
    <w:rsid w:val="002A37D8"/>
    <w:rsid w:val="002A3DE3"/>
    <w:rsid w:val="002A4658"/>
    <w:rsid w:val="002A4A6A"/>
    <w:rsid w:val="002A4D0A"/>
    <w:rsid w:val="002A5B8C"/>
    <w:rsid w:val="002A6A0B"/>
    <w:rsid w:val="002A7FB6"/>
    <w:rsid w:val="002B0DF9"/>
    <w:rsid w:val="002B2702"/>
    <w:rsid w:val="002B2728"/>
    <w:rsid w:val="002B2AA9"/>
    <w:rsid w:val="002B6D7C"/>
    <w:rsid w:val="002B7B0E"/>
    <w:rsid w:val="002C205D"/>
    <w:rsid w:val="002C2F0B"/>
    <w:rsid w:val="002C43C2"/>
    <w:rsid w:val="002C4BDD"/>
    <w:rsid w:val="002C4DA1"/>
    <w:rsid w:val="002C5111"/>
    <w:rsid w:val="002C5C9F"/>
    <w:rsid w:val="002C5EC7"/>
    <w:rsid w:val="002C61F2"/>
    <w:rsid w:val="002C71B8"/>
    <w:rsid w:val="002C7244"/>
    <w:rsid w:val="002D2EC1"/>
    <w:rsid w:val="002D330C"/>
    <w:rsid w:val="002D36EA"/>
    <w:rsid w:val="002D3ADC"/>
    <w:rsid w:val="002D3C9F"/>
    <w:rsid w:val="002D4F6B"/>
    <w:rsid w:val="002D6881"/>
    <w:rsid w:val="002D7741"/>
    <w:rsid w:val="002E1003"/>
    <w:rsid w:val="002E18B8"/>
    <w:rsid w:val="002E2C6B"/>
    <w:rsid w:val="002E3655"/>
    <w:rsid w:val="002E37E0"/>
    <w:rsid w:val="002E3B61"/>
    <w:rsid w:val="002E4BA4"/>
    <w:rsid w:val="002E5930"/>
    <w:rsid w:val="002E5E21"/>
    <w:rsid w:val="002E655D"/>
    <w:rsid w:val="002E6ECE"/>
    <w:rsid w:val="002F1A2A"/>
    <w:rsid w:val="002F2090"/>
    <w:rsid w:val="002F2767"/>
    <w:rsid w:val="002F365C"/>
    <w:rsid w:val="002F3AFA"/>
    <w:rsid w:val="002F495B"/>
    <w:rsid w:val="002F5CCA"/>
    <w:rsid w:val="002F629D"/>
    <w:rsid w:val="002F7855"/>
    <w:rsid w:val="003010E0"/>
    <w:rsid w:val="0030130D"/>
    <w:rsid w:val="00303348"/>
    <w:rsid w:val="00303941"/>
    <w:rsid w:val="0030435C"/>
    <w:rsid w:val="00306562"/>
    <w:rsid w:val="00306AB7"/>
    <w:rsid w:val="00306B6F"/>
    <w:rsid w:val="00307415"/>
    <w:rsid w:val="00310C63"/>
    <w:rsid w:val="00311560"/>
    <w:rsid w:val="00311DEE"/>
    <w:rsid w:val="003129ED"/>
    <w:rsid w:val="00312C01"/>
    <w:rsid w:val="00314C89"/>
    <w:rsid w:val="00315DA3"/>
    <w:rsid w:val="0031601A"/>
    <w:rsid w:val="0031609C"/>
    <w:rsid w:val="0032011F"/>
    <w:rsid w:val="00320149"/>
    <w:rsid w:val="00321E4D"/>
    <w:rsid w:val="00322E4F"/>
    <w:rsid w:val="003235AF"/>
    <w:rsid w:val="003236F0"/>
    <w:rsid w:val="00323F2F"/>
    <w:rsid w:val="00324591"/>
    <w:rsid w:val="00325470"/>
    <w:rsid w:val="003257C4"/>
    <w:rsid w:val="00327D65"/>
    <w:rsid w:val="00331B73"/>
    <w:rsid w:val="003328A3"/>
    <w:rsid w:val="00332953"/>
    <w:rsid w:val="003334E5"/>
    <w:rsid w:val="00333B21"/>
    <w:rsid w:val="00334A29"/>
    <w:rsid w:val="00334AA4"/>
    <w:rsid w:val="00334CDF"/>
    <w:rsid w:val="00336EFF"/>
    <w:rsid w:val="003373AA"/>
    <w:rsid w:val="00337D5C"/>
    <w:rsid w:val="00340A06"/>
    <w:rsid w:val="00341370"/>
    <w:rsid w:val="003420C8"/>
    <w:rsid w:val="00342EEC"/>
    <w:rsid w:val="003430EA"/>
    <w:rsid w:val="003448F8"/>
    <w:rsid w:val="00344987"/>
    <w:rsid w:val="00344AA4"/>
    <w:rsid w:val="0034567B"/>
    <w:rsid w:val="0034601C"/>
    <w:rsid w:val="0034673D"/>
    <w:rsid w:val="00346CFA"/>
    <w:rsid w:val="00346E48"/>
    <w:rsid w:val="00347CA0"/>
    <w:rsid w:val="003508BA"/>
    <w:rsid w:val="00351A88"/>
    <w:rsid w:val="00352509"/>
    <w:rsid w:val="00352B23"/>
    <w:rsid w:val="00352DFD"/>
    <w:rsid w:val="00353804"/>
    <w:rsid w:val="00354EAA"/>
    <w:rsid w:val="00355C10"/>
    <w:rsid w:val="00355CB7"/>
    <w:rsid w:val="003565CB"/>
    <w:rsid w:val="00357151"/>
    <w:rsid w:val="003572FE"/>
    <w:rsid w:val="0035773A"/>
    <w:rsid w:val="003579BA"/>
    <w:rsid w:val="00357AA5"/>
    <w:rsid w:val="0036213C"/>
    <w:rsid w:val="003649AA"/>
    <w:rsid w:val="00365711"/>
    <w:rsid w:val="00366088"/>
    <w:rsid w:val="0036633F"/>
    <w:rsid w:val="00366363"/>
    <w:rsid w:val="003666E7"/>
    <w:rsid w:val="00366C80"/>
    <w:rsid w:val="00366F1D"/>
    <w:rsid w:val="00367FEC"/>
    <w:rsid w:val="003703BB"/>
    <w:rsid w:val="00370AE2"/>
    <w:rsid w:val="00370B64"/>
    <w:rsid w:val="00372607"/>
    <w:rsid w:val="003726FF"/>
    <w:rsid w:val="00373BDE"/>
    <w:rsid w:val="0037438C"/>
    <w:rsid w:val="00374B3C"/>
    <w:rsid w:val="00374BB2"/>
    <w:rsid w:val="00375038"/>
    <w:rsid w:val="00375107"/>
    <w:rsid w:val="003755E9"/>
    <w:rsid w:val="003762BB"/>
    <w:rsid w:val="00377539"/>
    <w:rsid w:val="003817D7"/>
    <w:rsid w:val="003821AF"/>
    <w:rsid w:val="00383265"/>
    <w:rsid w:val="0038346F"/>
    <w:rsid w:val="00384889"/>
    <w:rsid w:val="00384E11"/>
    <w:rsid w:val="0038591C"/>
    <w:rsid w:val="00385E1E"/>
    <w:rsid w:val="00385FD6"/>
    <w:rsid w:val="00387A9E"/>
    <w:rsid w:val="00390B3C"/>
    <w:rsid w:val="0039319C"/>
    <w:rsid w:val="003936D3"/>
    <w:rsid w:val="003A05F0"/>
    <w:rsid w:val="003A1DD0"/>
    <w:rsid w:val="003A2233"/>
    <w:rsid w:val="003A24F1"/>
    <w:rsid w:val="003A5C52"/>
    <w:rsid w:val="003A67EE"/>
    <w:rsid w:val="003B0C1F"/>
    <w:rsid w:val="003B150C"/>
    <w:rsid w:val="003B2370"/>
    <w:rsid w:val="003B4D52"/>
    <w:rsid w:val="003B5928"/>
    <w:rsid w:val="003B5D8C"/>
    <w:rsid w:val="003B62D8"/>
    <w:rsid w:val="003B6A28"/>
    <w:rsid w:val="003B6B4E"/>
    <w:rsid w:val="003B7B5C"/>
    <w:rsid w:val="003B7E0E"/>
    <w:rsid w:val="003C00EF"/>
    <w:rsid w:val="003C05B7"/>
    <w:rsid w:val="003C1B7B"/>
    <w:rsid w:val="003C28EF"/>
    <w:rsid w:val="003C55F8"/>
    <w:rsid w:val="003C66FD"/>
    <w:rsid w:val="003C6835"/>
    <w:rsid w:val="003C6E2A"/>
    <w:rsid w:val="003C6F3C"/>
    <w:rsid w:val="003C7A23"/>
    <w:rsid w:val="003D0921"/>
    <w:rsid w:val="003D14CB"/>
    <w:rsid w:val="003D1C2D"/>
    <w:rsid w:val="003D2593"/>
    <w:rsid w:val="003D2BF3"/>
    <w:rsid w:val="003D30B2"/>
    <w:rsid w:val="003D3257"/>
    <w:rsid w:val="003D44A1"/>
    <w:rsid w:val="003D46E8"/>
    <w:rsid w:val="003D482F"/>
    <w:rsid w:val="003D5871"/>
    <w:rsid w:val="003D6358"/>
    <w:rsid w:val="003D6C72"/>
    <w:rsid w:val="003D6F7A"/>
    <w:rsid w:val="003E06D4"/>
    <w:rsid w:val="003E138D"/>
    <w:rsid w:val="003E16C3"/>
    <w:rsid w:val="003E187A"/>
    <w:rsid w:val="003E2168"/>
    <w:rsid w:val="003E35E9"/>
    <w:rsid w:val="003E3AA2"/>
    <w:rsid w:val="003E5060"/>
    <w:rsid w:val="003E5A9B"/>
    <w:rsid w:val="003E5BB2"/>
    <w:rsid w:val="003E658F"/>
    <w:rsid w:val="003E7731"/>
    <w:rsid w:val="003E7D82"/>
    <w:rsid w:val="003F04A9"/>
    <w:rsid w:val="003F0D80"/>
    <w:rsid w:val="003F12F8"/>
    <w:rsid w:val="003F1705"/>
    <w:rsid w:val="003F1E4F"/>
    <w:rsid w:val="003F2561"/>
    <w:rsid w:val="003F26F8"/>
    <w:rsid w:val="003F298F"/>
    <w:rsid w:val="003F2F3E"/>
    <w:rsid w:val="003F366C"/>
    <w:rsid w:val="003F36B0"/>
    <w:rsid w:val="003F4C6D"/>
    <w:rsid w:val="003F5006"/>
    <w:rsid w:val="003F5665"/>
    <w:rsid w:val="003F688D"/>
    <w:rsid w:val="003F6EA4"/>
    <w:rsid w:val="003F79E3"/>
    <w:rsid w:val="00400A03"/>
    <w:rsid w:val="0040181E"/>
    <w:rsid w:val="004030AF"/>
    <w:rsid w:val="00403C1A"/>
    <w:rsid w:val="00404253"/>
    <w:rsid w:val="00404C8E"/>
    <w:rsid w:val="00405D2F"/>
    <w:rsid w:val="004065D0"/>
    <w:rsid w:val="004077C0"/>
    <w:rsid w:val="0041001A"/>
    <w:rsid w:val="0041010F"/>
    <w:rsid w:val="00410D2A"/>
    <w:rsid w:val="00411A87"/>
    <w:rsid w:val="00412062"/>
    <w:rsid w:val="004122CD"/>
    <w:rsid w:val="00412666"/>
    <w:rsid w:val="0041289A"/>
    <w:rsid w:val="004141DA"/>
    <w:rsid w:val="0041429F"/>
    <w:rsid w:val="0041510A"/>
    <w:rsid w:val="004159F2"/>
    <w:rsid w:val="004170DB"/>
    <w:rsid w:val="004172C5"/>
    <w:rsid w:val="00417464"/>
    <w:rsid w:val="0042099F"/>
    <w:rsid w:val="00420B27"/>
    <w:rsid w:val="00421023"/>
    <w:rsid w:val="00422F09"/>
    <w:rsid w:val="004232D9"/>
    <w:rsid w:val="00423BEC"/>
    <w:rsid w:val="00423C52"/>
    <w:rsid w:val="00424104"/>
    <w:rsid w:val="004241E3"/>
    <w:rsid w:val="00424F9C"/>
    <w:rsid w:val="00426604"/>
    <w:rsid w:val="0042660A"/>
    <w:rsid w:val="00427532"/>
    <w:rsid w:val="00431148"/>
    <w:rsid w:val="00431D40"/>
    <w:rsid w:val="00431DBE"/>
    <w:rsid w:val="004323FD"/>
    <w:rsid w:val="004325AD"/>
    <w:rsid w:val="004326F7"/>
    <w:rsid w:val="00432C74"/>
    <w:rsid w:val="00433752"/>
    <w:rsid w:val="00434E0C"/>
    <w:rsid w:val="00437152"/>
    <w:rsid w:val="00437B09"/>
    <w:rsid w:val="004400C7"/>
    <w:rsid w:val="004402AB"/>
    <w:rsid w:val="0044051A"/>
    <w:rsid w:val="00440711"/>
    <w:rsid w:val="0044148B"/>
    <w:rsid w:val="00441A7D"/>
    <w:rsid w:val="00442A6A"/>
    <w:rsid w:val="00443754"/>
    <w:rsid w:val="00443BF4"/>
    <w:rsid w:val="00444AF4"/>
    <w:rsid w:val="004451A2"/>
    <w:rsid w:val="00445A28"/>
    <w:rsid w:val="00445F87"/>
    <w:rsid w:val="004462BC"/>
    <w:rsid w:val="00447CD0"/>
    <w:rsid w:val="00450F47"/>
    <w:rsid w:val="00451188"/>
    <w:rsid w:val="00452AC5"/>
    <w:rsid w:val="00453993"/>
    <w:rsid w:val="00453B87"/>
    <w:rsid w:val="00453C5D"/>
    <w:rsid w:val="00454077"/>
    <w:rsid w:val="0045438C"/>
    <w:rsid w:val="0045466C"/>
    <w:rsid w:val="00454687"/>
    <w:rsid w:val="00454B7D"/>
    <w:rsid w:val="00454E0A"/>
    <w:rsid w:val="00454E79"/>
    <w:rsid w:val="0045543E"/>
    <w:rsid w:val="00455EED"/>
    <w:rsid w:val="0045639F"/>
    <w:rsid w:val="004572F9"/>
    <w:rsid w:val="00457B7B"/>
    <w:rsid w:val="004603BD"/>
    <w:rsid w:val="0046042D"/>
    <w:rsid w:val="004605D1"/>
    <w:rsid w:val="004631A0"/>
    <w:rsid w:val="0046350D"/>
    <w:rsid w:val="00463875"/>
    <w:rsid w:val="00463DDC"/>
    <w:rsid w:val="00463E61"/>
    <w:rsid w:val="00464142"/>
    <w:rsid w:val="00466D0F"/>
    <w:rsid w:val="00467DA7"/>
    <w:rsid w:val="00470475"/>
    <w:rsid w:val="0047147B"/>
    <w:rsid w:val="00471553"/>
    <w:rsid w:val="004715C1"/>
    <w:rsid w:val="0047187C"/>
    <w:rsid w:val="00471989"/>
    <w:rsid w:val="00472099"/>
    <w:rsid w:val="0047215F"/>
    <w:rsid w:val="0047251E"/>
    <w:rsid w:val="00472F08"/>
    <w:rsid w:val="0047358E"/>
    <w:rsid w:val="00474146"/>
    <w:rsid w:val="0047599C"/>
    <w:rsid w:val="00475EB5"/>
    <w:rsid w:val="004776ED"/>
    <w:rsid w:val="00480D21"/>
    <w:rsid w:val="00480D76"/>
    <w:rsid w:val="00481250"/>
    <w:rsid w:val="00481875"/>
    <w:rsid w:val="00481BBA"/>
    <w:rsid w:val="0048267B"/>
    <w:rsid w:val="00483C6C"/>
    <w:rsid w:val="00484CBA"/>
    <w:rsid w:val="004860B4"/>
    <w:rsid w:val="0048688E"/>
    <w:rsid w:val="00487BAC"/>
    <w:rsid w:val="004906EF"/>
    <w:rsid w:val="00490CED"/>
    <w:rsid w:val="00492500"/>
    <w:rsid w:val="004926B0"/>
    <w:rsid w:val="004940E7"/>
    <w:rsid w:val="00494481"/>
    <w:rsid w:val="0049478B"/>
    <w:rsid w:val="00494D4B"/>
    <w:rsid w:val="00495344"/>
    <w:rsid w:val="004967F2"/>
    <w:rsid w:val="00496B8A"/>
    <w:rsid w:val="00496E30"/>
    <w:rsid w:val="004A0487"/>
    <w:rsid w:val="004A08DF"/>
    <w:rsid w:val="004A11EE"/>
    <w:rsid w:val="004A21FD"/>
    <w:rsid w:val="004A2598"/>
    <w:rsid w:val="004A422A"/>
    <w:rsid w:val="004A4494"/>
    <w:rsid w:val="004A6D71"/>
    <w:rsid w:val="004A78F0"/>
    <w:rsid w:val="004B171E"/>
    <w:rsid w:val="004B2153"/>
    <w:rsid w:val="004B2326"/>
    <w:rsid w:val="004B401F"/>
    <w:rsid w:val="004B510A"/>
    <w:rsid w:val="004B58E4"/>
    <w:rsid w:val="004B5B0F"/>
    <w:rsid w:val="004B7172"/>
    <w:rsid w:val="004B7B4E"/>
    <w:rsid w:val="004C06E3"/>
    <w:rsid w:val="004C0A29"/>
    <w:rsid w:val="004C115F"/>
    <w:rsid w:val="004C11CA"/>
    <w:rsid w:val="004C134D"/>
    <w:rsid w:val="004C1C2D"/>
    <w:rsid w:val="004C2065"/>
    <w:rsid w:val="004C580F"/>
    <w:rsid w:val="004C58AF"/>
    <w:rsid w:val="004C7A32"/>
    <w:rsid w:val="004D010A"/>
    <w:rsid w:val="004D0D78"/>
    <w:rsid w:val="004D1D4D"/>
    <w:rsid w:val="004D221A"/>
    <w:rsid w:val="004D272F"/>
    <w:rsid w:val="004D309A"/>
    <w:rsid w:val="004D39B6"/>
    <w:rsid w:val="004D533B"/>
    <w:rsid w:val="004D56C5"/>
    <w:rsid w:val="004D5DA2"/>
    <w:rsid w:val="004D5E37"/>
    <w:rsid w:val="004D716B"/>
    <w:rsid w:val="004E04D3"/>
    <w:rsid w:val="004E05E5"/>
    <w:rsid w:val="004E283A"/>
    <w:rsid w:val="004E2C10"/>
    <w:rsid w:val="004E3613"/>
    <w:rsid w:val="004E3FA9"/>
    <w:rsid w:val="004E411E"/>
    <w:rsid w:val="004E4D0F"/>
    <w:rsid w:val="004E5646"/>
    <w:rsid w:val="004E629B"/>
    <w:rsid w:val="004E7D7D"/>
    <w:rsid w:val="004F0320"/>
    <w:rsid w:val="004F04E8"/>
    <w:rsid w:val="004F0BCF"/>
    <w:rsid w:val="004F0F3A"/>
    <w:rsid w:val="004F22DD"/>
    <w:rsid w:val="004F2DA1"/>
    <w:rsid w:val="004F46E4"/>
    <w:rsid w:val="004F48B5"/>
    <w:rsid w:val="004F4AFE"/>
    <w:rsid w:val="004F70D9"/>
    <w:rsid w:val="0050206C"/>
    <w:rsid w:val="00502B97"/>
    <w:rsid w:val="00503C1A"/>
    <w:rsid w:val="0050437A"/>
    <w:rsid w:val="00504479"/>
    <w:rsid w:val="005048AA"/>
    <w:rsid w:val="005048DC"/>
    <w:rsid w:val="00504A1D"/>
    <w:rsid w:val="00504B03"/>
    <w:rsid w:val="00504C76"/>
    <w:rsid w:val="00505614"/>
    <w:rsid w:val="005071AA"/>
    <w:rsid w:val="00507466"/>
    <w:rsid w:val="005103E7"/>
    <w:rsid w:val="00510761"/>
    <w:rsid w:val="00511E26"/>
    <w:rsid w:val="005130D8"/>
    <w:rsid w:val="00514C8D"/>
    <w:rsid w:val="00515124"/>
    <w:rsid w:val="00515761"/>
    <w:rsid w:val="00516842"/>
    <w:rsid w:val="00517B92"/>
    <w:rsid w:val="005214C0"/>
    <w:rsid w:val="0052353E"/>
    <w:rsid w:val="00524171"/>
    <w:rsid w:val="0052429B"/>
    <w:rsid w:val="00524B49"/>
    <w:rsid w:val="005254CA"/>
    <w:rsid w:val="00525E68"/>
    <w:rsid w:val="00526085"/>
    <w:rsid w:val="00526851"/>
    <w:rsid w:val="0052698A"/>
    <w:rsid w:val="00526EF7"/>
    <w:rsid w:val="00527AB9"/>
    <w:rsid w:val="00527BE1"/>
    <w:rsid w:val="005304BB"/>
    <w:rsid w:val="005304ED"/>
    <w:rsid w:val="0053252A"/>
    <w:rsid w:val="00534139"/>
    <w:rsid w:val="0053505F"/>
    <w:rsid w:val="00537A10"/>
    <w:rsid w:val="00541C66"/>
    <w:rsid w:val="005426F2"/>
    <w:rsid w:val="00543182"/>
    <w:rsid w:val="005439A6"/>
    <w:rsid w:val="00543CFD"/>
    <w:rsid w:val="005458B8"/>
    <w:rsid w:val="00546580"/>
    <w:rsid w:val="005477D9"/>
    <w:rsid w:val="005501A8"/>
    <w:rsid w:val="00550415"/>
    <w:rsid w:val="00552951"/>
    <w:rsid w:val="00552A53"/>
    <w:rsid w:val="00552A89"/>
    <w:rsid w:val="00553253"/>
    <w:rsid w:val="0055536F"/>
    <w:rsid w:val="005554D2"/>
    <w:rsid w:val="005557D8"/>
    <w:rsid w:val="00555818"/>
    <w:rsid w:val="00555BD9"/>
    <w:rsid w:val="005568CE"/>
    <w:rsid w:val="0056009C"/>
    <w:rsid w:val="0056105C"/>
    <w:rsid w:val="0056160A"/>
    <w:rsid w:val="00561CD0"/>
    <w:rsid w:val="00562F51"/>
    <w:rsid w:val="00563377"/>
    <w:rsid w:val="005634C1"/>
    <w:rsid w:val="0056486A"/>
    <w:rsid w:val="00565091"/>
    <w:rsid w:val="005653C8"/>
    <w:rsid w:val="00565552"/>
    <w:rsid w:val="00565809"/>
    <w:rsid w:val="00565E2F"/>
    <w:rsid w:val="005669B7"/>
    <w:rsid w:val="00567525"/>
    <w:rsid w:val="00567A35"/>
    <w:rsid w:val="00567A9D"/>
    <w:rsid w:val="005700A3"/>
    <w:rsid w:val="00571ADD"/>
    <w:rsid w:val="005720BC"/>
    <w:rsid w:val="00572110"/>
    <w:rsid w:val="00573ED0"/>
    <w:rsid w:val="00574500"/>
    <w:rsid w:val="00575B8E"/>
    <w:rsid w:val="005760DB"/>
    <w:rsid w:val="00576B94"/>
    <w:rsid w:val="005773D4"/>
    <w:rsid w:val="00580AAA"/>
    <w:rsid w:val="00580B9D"/>
    <w:rsid w:val="00581413"/>
    <w:rsid w:val="00581653"/>
    <w:rsid w:val="00581991"/>
    <w:rsid w:val="00581EC6"/>
    <w:rsid w:val="00583EBF"/>
    <w:rsid w:val="00584033"/>
    <w:rsid w:val="0058436C"/>
    <w:rsid w:val="005845EB"/>
    <w:rsid w:val="00584D12"/>
    <w:rsid w:val="00585169"/>
    <w:rsid w:val="0058569B"/>
    <w:rsid w:val="005858C4"/>
    <w:rsid w:val="0058699B"/>
    <w:rsid w:val="00590340"/>
    <w:rsid w:val="00591B07"/>
    <w:rsid w:val="00593461"/>
    <w:rsid w:val="00593478"/>
    <w:rsid w:val="0059357F"/>
    <w:rsid w:val="0059391C"/>
    <w:rsid w:val="00593AB6"/>
    <w:rsid w:val="005944AE"/>
    <w:rsid w:val="00595E2A"/>
    <w:rsid w:val="005A02DF"/>
    <w:rsid w:val="005A0B23"/>
    <w:rsid w:val="005A135D"/>
    <w:rsid w:val="005A1577"/>
    <w:rsid w:val="005A2092"/>
    <w:rsid w:val="005A22E7"/>
    <w:rsid w:val="005A30A2"/>
    <w:rsid w:val="005A31E1"/>
    <w:rsid w:val="005A4F3E"/>
    <w:rsid w:val="005A6AA7"/>
    <w:rsid w:val="005B01B5"/>
    <w:rsid w:val="005B034E"/>
    <w:rsid w:val="005B0825"/>
    <w:rsid w:val="005B39C3"/>
    <w:rsid w:val="005B3D33"/>
    <w:rsid w:val="005B42F0"/>
    <w:rsid w:val="005B5F9D"/>
    <w:rsid w:val="005C08BA"/>
    <w:rsid w:val="005C27AE"/>
    <w:rsid w:val="005C428D"/>
    <w:rsid w:val="005C438B"/>
    <w:rsid w:val="005C5634"/>
    <w:rsid w:val="005C76F0"/>
    <w:rsid w:val="005D054B"/>
    <w:rsid w:val="005D0D07"/>
    <w:rsid w:val="005D0E6E"/>
    <w:rsid w:val="005D0EE1"/>
    <w:rsid w:val="005D1FFE"/>
    <w:rsid w:val="005D29C7"/>
    <w:rsid w:val="005D2E0C"/>
    <w:rsid w:val="005D30B4"/>
    <w:rsid w:val="005D4A70"/>
    <w:rsid w:val="005D5B14"/>
    <w:rsid w:val="005D6A13"/>
    <w:rsid w:val="005D6D64"/>
    <w:rsid w:val="005D71FC"/>
    <w:rsid w:val="005E0894"/>
    <w:rsid w:val="005E17DB"/>
    <w:rsid w:val="005E255D"/>
    <w:rsid w:val="005E3C71"/>
    <w:rsid w:val="005E3C77"/>
    <w:rsid w:val="005E4981"/>
    <w:rsid w:val="005E5B7C"/>
    <w:rsid w:val="005E7B6A"/>
    <w:rsid w:val="005E7D05"/>
    <w:rsid w:val="005F0BFB"/>
    <w:rsid w:val="005F121E"/>
    <w:rsid w:val="005F1416"/>
    <w:rsid w:val="005F2534"/>
    <w:rsid w:val="005F29A2"/>
    <w:rsid w:val="005F2DD7"/>
    <w:rsid w:val="005F3BF8"/>
    <w:rsid w:val="005F3EDA"/>
    <w:rsid w:val="005F4C70"/>
    <w:rsid w:val="005F579E"/>
    <w:rsid w:val="005F6161"/>
    <w:rsid w:val="005F63B1"/>
    <w:rsid w:val="005F736E"/>
    <w:rsid w:val="005F75BB"/>
    <w:rsid w:val="005F7D50"/>
    <w:rsid w:val="0060052F"/>
    <w:rsid w:val="0060088D"/>
    <w:rsid w:val="00600B74"/>
    <w:rsid w:val="00600B83"/>
    <w:rsid w:val="00600E6D"/>
    <w:rsid w:val="006010DF"/>
    <w:rsid w:val="0060174A"/>
    <w:rsid w:val="00601A03"/>
    <w:rsid w:val="00601A66"/>
    <w:rsid w:val="00601DC5"/>
    <w:rsid w:val="00601FC4"/>
    <w:rsid w:val="006020EB"/>
    <w:rsid w:val="0060232F"/>
    <w:rsid w:val="00602E3D"/>
    <w:rsid w:val="00603718"/>
    <w:rsid w:val="00603D7D"/>
    <w:rsid w:val="0060455C"/>
    <w:rsid w:val="006055AB"/>
    <w:rsid w:val="00605977"/>
    <w:rsid w:val="00605C5A"/>
    <w:rsid w:val="00605D2E"/>
    <w:rsid w:val="00606B36"/>
    <w:rsid w:val="00610B14"/>
    <w:rsid w:val="00610E29"/>
    <w:rsid w:val="00611A06"/>
    <w:rsid w:val="00612DDF"/>
    <w:rsid w:val="00612EAF"/>
    <w:rsid w:val="0061330A"/>
    <w:rsid w:val="00613357"/>
    <w:rsid w:val="00613DE7"/>
    <w:rsid w:val="0061428B"/>
    <w:rsid w:val="00614F0F"/>
    <w:rsid w:val="00615E16"/>
    <w:rsid w:val="00615FB7"/>
    <w:rsid w:val="0061763C"/>
    <w:rsid w:val="00617AD3"/>
    <w:rsid w:val="00620DE7"/>
    <w:rsid w:val="006218FF"/>
    <w:rsid w:val="006219CC"/>
    <w:rsid w:val="00621ABB"/>
    <w:rsid w:val="00621DDF"/>
    <w:rsid w:val="00621DF2"/>
    <w:rsid w:val="00621EA6"/>
    <w:rsid w:val="00622930"/>
    <w:rsid w:val="00622A89"/>
    <w:rsid w:val="00623312"/>
    <w:rsid w:val="0062484E"/>
    <w:rsid w:val="006251D2"/>
    <w:rsid w:val="00625CBB"/>
    <w:rsid w:val="00626B49"/>
    <w:rsid w:val="00626C3D"/>
    <w:rsid w:val="00626D8A"/>
    <w:rsid w:val="00626DCF"/>
    <w:rsid w:val="00627896"/>
    <w:rsid w:val="00627A50"/>
    <w:rsid w:val="00631394"/>
    <w:rsid w:val="00631BB6"/>
    <w:rsid w:val="00632666"/>
    <w:rsid w:val="00633595"/>
    <w:rsid w:val="00635846"/>
    <w:rsid w:val="00636464"/>
    <w:rsid w:val="006365E5"/>
    <w:rsid w:val="006372B8"/>
    <w:rsid w:val="0063764D"/>
    <w:rsid w:val="00637F82"/>
    <w:rsid w:val="0064056B"/>
    <w:rsid w:val="006406C3"/>
    <w:rsid w:val="00640EE9"/>
    <w:rsid w:val="00641404"/>
    <w:rsid w:val="0064166B"/>
    <w:rsid w:val="00644472"/>
    <w:rsid w:val="006445CA"/>
    <w:rsid w:val="006446AD"/>
    <w:rsid w:val="00646758"/>
    <w:rsid w:val="00647267"/>
    <w:rsid w:val="00647489"/>
    <w:rsid w:val="00647678"/>
    <w:rsid w:val="00647F77"/>
    <w:rsid w:val="00650284"/>
    <w:rsid w:val="0065115F"/>
    <w:rsid w:val="006521E7"/>
    <w:rsid w:val="00652265"/>
    <w:rsid w:val="00652F78"/>
    <w:rsid w:val="00653296"/>
    <w:rsid w:val="00653B5B"/>
    <w:rsid w:val="00653BA3"/>
    <w:rsid w:val="00654B7A"/>
    <w:rsid w:val="006568F1"/>
    <w:rsid w:val="00656A55"/>
    <w:rsid w:val="00656EEE"/>
    <w:rsid w:val="00656F48"/>
    <w:rsid w:val="00657C0F"/>
    <w:rsid w:val="00657CD3"/>
    <w:rsid w:val="0066152C"/>
    <w:rsid w:val="00663807"/>
    <w:rsid w:val="00663C16"/>
    <w:rsid w:val="00663E7E"/>
    <w:rsid w:val="00664265"/>
    <w:rsid w:val="00665232"/>
    <w:rsid w:val="006664E7"/>
    <w:rsid w:val="0066652F"/>
    <w:rsid w:val="00667048"/>
    <w:rsid w:val="00667275"/>
    <w:rsid w:val="006707B8"/>
    <w:rsid w:val="0067157E"/>
    <w:rsid w:val="00671607"/>
    <w:rsid w:val="00672EDD"/>
    <w:rsid w:val="0067485F"/>
    <w:rsid w:val="0067508F"/>
    <w:rsid w:val="00675B38"/>
    <w:rsid w:val="0067637B"/>
    <w:rsid w:val="006765D8"/>
    <w:rsid w:val="00680FEF"/>
    <w:rsid w:val="00682A9E"/>
    <w:rsid w:val="00683ECB"/>
    <w:rsid w:val="00685113"/>
    <w:rsid w:val="0068579B"/>
    <w:rsid w:val="006861D0"/>
    <w:rsid w:val="00686452"/>
    <w:rsid w:val="0068681F"/>
    <w:rsid w:val="0068685D"/>
    <w:rsid w:val="00686B62"/>
    <w:rsid w:val="0068747C"/>
    <w:rsid w:val="00687AC7"/>
    <w:rsid w:val="00687EFA"/>
    <w:rsid w:val="006902F4"/>
    <w:rsid w:val="006906A2"/>
    <w:rsid w:val="0069091F"/>
    <w:rsid w:val="0069137C"/>
    <w:rsid w:val="00691A34"/>
    <w:rsid w:val="00691BB5"/>
    <w:rsid w:val="00691C0B"/>
    <w:rsid w:val="006920AC"/>
    <w:rsid w:val="0069221F"/>
    <w:rsid w:val="00692808"/>
    <w:rsid w:val="00692A32"/>
    <w:rsid w:val="0069357A"/>
    <w:rsid w:val="00693CE1"/>
    <w:rsid w:val="00693FC7"/>
    <w:rsid w:val="00694807"/>
    <w:rsid w:val="00694B54"/>
    <w:rsid w:val="006954DD"/>
    <w:rsid w:val="006955E0"/>
    <w:rsid w:val="006A025B"/>
    <w:rsid w:val="006A17B2"/>
    <w:rsid w:val="006A18D1"/>
    <w:rsid w:val="006A18F2"/>
    <w:rsid w:val="006A1C05"/>
    <w:rsid w:val="006A225D"/>
    <w:rsid w:val="006A2C91"/>
    <w:rsid w:val="006A4B17"/>
    <w:rsid w:val="006A4B1A"/>
    <w:rsid w:val="006A4E35"/>
    <w:rsid w:val="006A513E"/>
    <w:rsid w:val="006A5BE4"/>
    <w:rsid w:val="006A5E84"/>
    <w:rsid w:val="006A7CE7"/>
    <w:rsid w:val="006A7D63"/>
    <w:rsid w:val="006B05A0"/>
    <w:rsid w:val="006B0795"/>
    <w:rsid w:val="006B26FC"/>
    <w:rsid w:val="006B3652"/>
    <w:rsid w:val="006B4892"/>
    <w:rsid w:val="006B4A7E"/>
    <w:rsid w:val="006B5CFC"/>
    <w:rsid w:val="006C0C12"/>
    <w:rsid w:val="006C0FD1"/>
    <w:rsid w:val="006C1CF5"/>
    <w:rsid w:val="006C39AB"/>
    <w:rsid w:val="006C4746"/>
    <w:rsid w:val="006C4CD4"/>
    <w:rsid w:val="006C5B07"/>
    <w:rsid w:val="006C6194"/>
    <w:rsid w:val="006C6A32"/>
    <w:rsid w:val="006C6F6A"/>
    <w:rsid w:val="006C72CE"/>
    <w:rsid w:val="006C7BBD"/>
    <w:rsid w:val="006D040D"/>
    <w:rsid w:val="006D085D"/>
    <w:rsid w:val="006D0E85"/>
    <w:rsid w:val="006D1151"/>
    <w:rsid w:val="006D2ECA"/>
    <w:rsid w:val="006D3D89"/>
    <w:rsid w:val="006D4247"/>
    <w:rsid w:val="006D431B"/>
    <w:rsid w:val="006D492D"/>
    <w:rsid w:val="006D59E0"/>
    <w:rsid w:val="006D769D"/>
    <w:rsid w:val="006E09A0"/>
    <w:rsid w:val="006E0B58"/>
    <w:rsid w:val="006E0DD6"/>
    <w:rsid w:val="006E164E"/>
    <w:rsid w:val="006E18E3"/>
    <w:rsid w:val="006E1AA4"/>
    <w:rsid w:val="006E2495"/>
    <w:rsid w:val="006E31E7"/>
    <w:rsid w:val="006E4E20"/>
    <w:rsid w:val="006E574C"/>
    <w:rsid w:val="006E778B"/>
    <w:rsid w:val="006E7807"/>
    <w:rsid w:val="006E7E7B"/>
    <w:rsid w:val="006F1122"/>
    <w:rsid w:val="006F133E"/>
    <w:rsid w:val="006F1EFB"/>
    <w:rsid w:val="006F24EF"/>
    <w:rsid w:val="006F31FD"/>
    <w:rsid w:val="006F3ED1"/>
    <w:rsid w:val="006F51CF"/>
    <w:rsid w:val="006F5C48"/>
    <w:rsid w:val="006F64D6"/>
    <w:rsid w:val="006F787F"/>
    <w:rsid w:val="006F7B88"/>
    <w:rsid w:val="006F7C17"/>
    <w:rsid w:val="00701572"/>
    <w:rsid w:val="00701B32"/>
    <w:rsid w:val="007026DB"/>
    <w:rsid w:val="00702FB6"/>
    <w:rsid w:val="00703A6D"/>
    <w:rsid w:val="00703C64"/>
    <w:rsid w:val="007040A1"/>
    <w:rsid w:val="00704624"/>
    <w:rsid w:val="00705164"/>
    <w:rsid w:val="00705356"/>
    <w:rsid w:val="00712A4E"/>
    <w:rsid w:val="0071548B"/>
    <w:rsid w:val="00716CD2"/>
    <w:rsid w:val="0071783A"/>
    <w:rsid w:val="00720703"/>
    <w:rsid w:val="007215F8"/>
    <w:rsid w:val="007226D4"/>
    <w:rsid w:val="00722F5E"/>
    <w:rsid w:val="00724B99"/>
    <w:rsid w:val="0072673D"/>
    <w:rsid w:val="00727886"/>
    <w:rsid w:val="00727AE7"/>
    <w:rsid w:val="00727CC0"/>
    <w:rsid w:val="00727F62"/>
    <w:rsid w:val="007305E3"/>
    <w:rsid w:val="00731C88"/>
    <w:rsid w:val="00732056"/>
    <w:rsid w:val="00732FCF"/>
    <w:rsid w:val="00734772"/>
    <w:rsid w:val="00734A99"/>
    <w:rsid w:val="00734AA2"/>
    <w:rsid w:val="00735B8A"/>
    <w:rsid w:val="007362A1"/>
    <w:rsid w:val="00740C6E"/>
    <w:rsid w:val="00741596"/>
    <w:rsid w:val="00742801"/>
    <w:rsid w:val="00743418"/>
    <w:rsid w:val="007434CD"/>
    <w:rsid w:val="00743832"/>
    <w:rsid w:val="007441CE"/>
    <w:rsid w:val="007447F3"/>
    <w:rsid w:val="00745B3A"/>
    <w:rsid w:val="007465D5"/>
    <w:rsid w:val="00747785"/>
    <w:rsid w:val="00747D86"/>
    <w:rsid w:val="007501FD"/>
    <w:rsid w:val="00750877"/>
    <w:rsid w:val="00750C03"/>
    <w:rsid w:val="00750F5C"/>
    <w:rsid w:val="0075144B"/>
    <w:rsid w:val="00751D9F"/>
    <w:rsid w:val="0075236A"/>
    <w:rsid w:val="00752611"/>
    <w:rsid w:val="007526B1"/>
    <w:rsid w:val="007537EC"/>
    <w:rsid w:val="007538FD"/>
    <w:rsid w:val="00753B9D"/>
    <w:rsid w:val="00753BE3"/>
    <w:rsid w:val="00754C0A"/>
    <w:rsid w:val="0075520E"/>
    <w:rsid w:val="0075697E"/>
    <w:rsid w:val="00756ACA"/>
    <w:rsid w:val="00756B81"/>
    <w:rsid w:val="0075773D"/>
    <w:rsid w:val="00757E85"/>
    <w:rsid w:val="00761B11"/>
    <w:rsid w:val="007659F5"/>
    <w:rsid w:val="00765A38"/>
    <w:rsid w:val="00765ECE"/>
    <w:rsid w:val="00766245"/>
    <w:rsid w:val="007664F3"/>
    <w:rsid w:val="00767165"/>
    <w:rsid w:val="007702FD"/>
    <w:rsid w:val="007721F9"/>
    <w:rsid w:val="00772A71"/>
    <w:rsid w:val="0077376C"/>
    <w:rsid w:val="00774D2E"/>
    <w:rsid w:val="00774F1E"/>
    <w:rsid w:val="00775697"/>
    <w:rsid w:val="007771D3"/>
    <w:rsid w:val="00777D31"/>
    <w:rsid w:val="007800C2"/>
    <w:rsid w:val="00781A34"/>
    <w:rsid w:val="00782682"/>
    <w:rsid w:val="00783F26"/>
    <w:rsid w:val="00784430"/>
    <w:rsid w:val="00785068"/>
    <w:rsid w:val="0078776F"/>
    <w:rsid w:val="00787F91"/>
    <w:rsid w:val="00792222"/>
    <w:rsid w:val="00792429"/>
    <w:rsid w:val="0079378B"/>
    <w:rsid w:val="00794023"/>
    <w:rsid w:val="0079468B"/>
    <w:rsid w:val="007951EF"/>
    <w:rsid w:val="00795D0C"/>
    <w:rsid w:val="007965A2"/>
    <w:rsid w:val="007966F5"/>
    <w:rsid w:val="00797B22"/>
    <w:rsid w:val="007A07D7"/>
    <w:rsid w:val="007A21FC"/>
    <w:rsid w:val="007A32DE"/>
    <w:rsid w:val="007A4D2F"/>
    <w:rsid w:val="007A6ECC"/>
    <w:rsid w:val="007A79E8"/>
    <w:rsid w:val="007A7F4B"/>
    <w:rsid w:val="007B0331"/>
    <w:rsid w:val="007B0473"/>
    <w:rsid w:val="007B0657"/>
    <w:rsid w:val="007B0990"/>
    <w:rsid w:val="007B0CD5"/>
    <w:rsid w:val="007B1563"/>
    <w:rsid w:val="007B1ADA"/>
    <w:rsid w:val="007B2510"/>
    <w:rsid w:val="007B32D8"/>
    <w:rsid w:val="007B3BE3"/>
    <w:rsid w:val="007B4C2F"/>
    <w:rsid w:val="007B5185"/>
    <w:rsid w:val="007B6B86"/>
    <w:rsid w:val="007B72C7"/>
    <w:rsid w:val="007B76AC"/>
    <w:rsid w:val="007B7B66"/>
    <w:rsid w:val="007C0015"/>
    <w:rsid w:val="007C19EE"/>
    <w:rsid w:val="007C20C0"/>
    <w:rsid w:val="007C2F3E"/>
    <w:rsid w:val="007C3015"/>
    <w:rsid w:val="007C353D"/>
    <w:rsid w:val="007C368E"/>
    <w:rsid w:val="007C516B"/>
    <w:rsid w:val="007C7917"/>
    <w:rsid w:val="007D192F"/>
    <w:rsid w:val="007D1B9E"/>
    <w:rsid w:val="007D241A"/>
    <w:rsid w:val="007D38E4"/>
    <w:rsid w:val="007D4C5A"/>
    <w:rsid w:val="007D4CD6"/>
    <w:rsid w:val="007D520E"/>
    <w:rsid w:val="007D6085"/>
    <w:rsid w:val="007D6264"/>
    <w:rsid w:val="007D6A4B"/>
    <w:rsid w:val="007D763F"/>
    <w:rsid w:val="007E0062"/>
    <w:rsid w:val="007E1102"/>
    <w:rsid w:val="007E1D71"/>
    <w:rsid w:val="007E2BF2"/>
    <w:rsid w:val="007E4517"/>
    <w:rsid w:val="007E4824"/>
    <w:rsid w:val="007E5314"/>
    <w:rsid w:val="007E59C7"/>
    <w:rsid w:val="007F047D"/>
    <w:rsid w:val="007F106E"/>
    <w:rsid w:val="007F12AC"/>
    <w:rsid w:val="007F1E8F"/>
    <w:rsid w:val="007F2485"/>
    <w:rsid w:val="007F2A58"/>
    <w:rsid w:val="007F577B"/>
    <w:rsid w:val="007F59EF"/>
    <w:rsid w:val="007F640F"/>
    <w:rsid w:val="007F676C"/>
    <w:rsid w:val="007F6D2E"/>
    <w:rsid w:val="007F7162"/>
    <w:rsid w:val="00801492"/>
    <w:rsid w:val="008030AB"/>
    <w:rsid w:val="00803238"/>
    <w:rsid w:val="00803750"/>
    <w:rsid w:val="008043B4"/>
    <w:rsid w:val="00804471"/>
    <w:rsid w:val="008050CA"/>
    <w:rsid w:val="00805C97"/>
    <w:rsid w:val="00806670"/>
    <w:rsid w:val="0080692A"/>
    <w:rsid w:val="00807859"/>
    <w:rsid w:val="00807937"/>
    <w:rsid w:val="008079D5"/>
    <w:rsid w:val="008079EA"/>
    <w:rsid w:val="0081031A"/>
    <w:rsid w:val="008104F4"/>
    <w:rsid w:val="0081120E"/>
    <w:rsid w:val="00811428"/>
    <w:rsid w:val="00811A9F"/>
    <w:rsid w:val="00811E11"/>
    <w:rsid w:val="0081228F"/>
    <w:rsid w:val="0081267A"/>
    <w:rsid w:val="00815555"/>
    <w:rsid w:val="008155C0"/>
    <w:rsid w:val="00815ED3"/>
    <w:rsid w:val="00816510"/>
    <w:rsid w:val="00816519"/>
    <w:rsid w:val="008165CE"/>
    <w:rsid w:val="00816635"/>
    <w:rsid w:val="00817028"/>
    <w:rsid w:val="0081733D"/>
    <w:rsid w:val="00820CBD"/>
    <w:rsid w:val="00823F8F"/>
    <w:rsid w:val="008240A8"/>
    <w:rsid w:val="0082476A"/>
    <w:rsid w:val="00824E82"/>
    <w:rsid w:val="008251D7"/>
    <w:rsid w:val="008253F7"/>
    <w:rsid w:val="0082677C"/>
    <w:rsid w:val="00827825"/>
    <w:rsid w:val="0083226F"/>
    <w:rsid w:val="0083234A"/>
    <w:rsid w:val="00832679"/>
    <w:rsid w:val="0083268B"/>
    <w:rsid w:val="008333BD"/>
    <w:rsid w:val="008338C2"/>
    <w:rsid w:val="00833AC7"/>
    <w:rsid w:val="00835552"/>
    <w:rsid w:val="00835CA3"/>
    <w:rsid w:val="00836786"/>
    <w:rsid w:val="00836D5F"/>
    <w:rsid w:val="00837C10"/>
    <w:rsid w:val="008402DD"/>
    <w:rsid w:val="00840902"/>
    <w:rsid w:val="00840D4E"/>
    <w:rsid w:val="00841139"/>
    <w:rsid w:val="00841186"/>
    <w:rsid w:val="008411D3"/>
    <w:rsid w:val="008419E0"/>
    <w:rsid w:val="00841B5C"/>
    <w:rsid w:val="0084249A"/>
    <w:rsid w:val="00842620"/>
    <w:rsid w:val="00843FA4"/>
    <w:rsid w:val="00846748"/>
    <w:rsid w:val="00846B7F"/>
    <w:rsid w:val="00846CBB"/>
    <w:rsid w:val="00846DF7"/>
    <w:rsid w:val="00847167"/>
    <w:rsid w:val="00847AB8"/>
    <w:rsid w:val="00847D7E"/>
    <w:rsid w:val="00847F2A"/>
    <w:rsid w:val="00850040"/>
    <w:rsid w:val="00850684"/>
    <w:rsid w:val="0085132C"/>
    <w:rsid w:val="00851AA3"/>
    <w:rsid w:val="008522F4"/>
    <w:rsid w:val="00852AB5"/>
    <w:rsid w:val="00852F89"/>
    <w:rsid w:val="008531DA"/>
    <w:rsid w:val="00853482"/>
    <w:rsid w:val="00854481"/>
    <w:rsid w:val="00854950"/>
    <w:rsid w:val="0085551A"/>
    <w:rsid w:val="0085588F"/>
    <w:rsid w:val="008565C7"/>
    <w:rsid w:val="00856B9B"/>
    <w:rsid w:val="008573EB"/>
    <w:rsid w:val="00857E58"/>
    <w:rsid w:val="00861055"/>
    <w:rsid w:val="00861306"/>
    <w:rsid w:val="00861BA9"/>
    <w:rsid w:val="00862959"/>
    <w:rsid w:val="008639DC"/>
    <w:rsid w:val="00864A0B"/>
    <w:rsid w:val="00866A14"/>
    <w:rsid w:val="008714FE"/>
    <w:rsid w:val="0087181E"/>
    <w:rsid w:val="008752AF"/>
    <w:rsid w:val="00875496"/>
    <w:rsid w:val="00875853"/>
    <w:rsid w:val="00876238"/>
    <w:rsid w:val="008762AA"/>
    <w:rsid w:val="00876C12"/>
    <w:rsid w:val="0088178A"/>
    <w:rsid w:val="00883558"/>
    <w:rsid w:val="00883A13"/>
    <w:rsid w:val="00884281"/>
    <w:rsid w:val="00884777"/>
    <w:rsid w:val="00884A57"/>
    <w:rsid w:val="00884CAC"/>
    <w:rsid w:val="00886112"/>
    <w:rsid w:val="00890ACD"/>
    <w:rsid w:val="0089104F"/>
    <w:rsid w:val="00891A1A"/>
    <w:rsid w:val="00891A94"/>
    <w:rsid w:val="00891DF5"/>
    <w:rsid w:val="00892D7D"/>
    <w:rsid w:val="00893183"/>
    <w:rsid w:val="008933C2"/>
    <w:rsid w:val="008934B2"/>
    <w:rsid w:val="00893ED9"/>
    <w:rsid w:val="008953B4"/>
    <w:rsid w:val="0089574F"/>
    <w:rsid w:val="0089576F"/>
    <w:rsid w:val="008969D6"/>
    <w:rsid w:val="00896CAA"/>
    <w:rsid w:val="00897479"/>
    <w:rsid w:val="008A293F"/>
    <w:rsid w:val="008A31B0"/>
    <w:rsid w:val="008A3339"/>
    <w:rsid w:val="008A456A"/>
    <w:rsid w:val="008A4FB5"/>
    <w:rsid w:val="008A51B5"/>
    <w:rsid w:val="008A5989"/>
    <w:rsid w:val="008A6929"/>
    <w:rsid w:val="008A6B4D"/>
    <w:rsid w:val="008A6D13"/>
    <w:rsid w:val="008B04CC"/>
    <w:rsid w:val="008B07F5"/>
    <w:rsid w:val="008B18BD"/>
    <w:rsid w:val="008B268D"/>
    <w:rsid w:val="008B3235"/>
    <w:rsid w:val="008B3DEC"/>
    <w:rsid w:val="008B4012"/>
    <w:rsid w:val="008B4227"/>
    <w:rsid w:val="008B52F2"/>
    <w:rsid w:val="008B544A"/>
    <w:rsid w:val="008B6489"/>
    <w:rsid w:val="008B71A6"/>
    <w:rsid w:val="008B747A"/>
    <w:rsid w:val="008B7566"/>
    <w:rsid w:val="008B7586"/>
    <w:rsid w:val="008C04DC"/>
    <w:rsid w:val="008C1C8E"/>
    <w:rsid w:val="008C2CCE"/>
    <w:rsid w:val="008C3295"/>
    <w:rsid w:val="008C32C5"/>
    <w:rsid w:val="008C37CA"/>
    <w:rsid w:val="008C394D"/>
    <w:rsid w:val="008C3AB6"/>
    <w:rsid w:val="008C446C"/>
    <w:rsid w:val="008C44F4"/>
    <w:rsid w:val="008C52C6"/>
    <w:rsid w:val="008C539D"/>
    <w:rsid w:val="008C542B"/>
    <w:rsid w:val="008C5B5B"/>
    <w:rsid w:val="008C746C"/>
    <w:rsid w:val="008D0282"/>
    <w:rsid w:val="008D12E2"/>
    <w:rsid w:val="008D1EC8"/>
    <w:rsid w:val="008D2DC7"/>
    <w:rsid w:val="008D370D"/>
    <w:rsid w:val="008D3852"/>
    <w:rsid w:val="008D50D2"/>
    <w:rsid w:val="008D6637"/>
    <w:rsid w:val="008D6BD4"/>
    <w:rsid w:val="008E0786"/>
    <w:rsid w:val="008E22AD"/>
    <w:rsid w:val="008E26C7"/>
    <w:rsid w:val="008E2B63"/>
    <w:rsid w:val="008E4217"/>
    <w:rsid w:val="008E483E"/>
    <w:rsid w:val="008E5146"/>
    <w:rsid w:val="008E52CE"/>
    <w:rsid w:val="008E557C"/>
    <w:rsid w:val="008E5CF0"/>
    <w:rsid w:val="008E6791"/>
    <w:rsid w:val="008E6B27"/>
    <w:rsid w:val="008E6CC0"/>
    <w:rsid w:val="008E7DA5"/>
    <w:rsid w:val="008E7F98"/>
    <w:rsid w:val="008F381D"/>
    <w:rsid w:val="008F4384"/>
    <w:rsid w:val="008F47BC"/>
    <w:rsid w:val="008F53F7"/>
    <w:rsid w:val="008F5582"/>
    <w:rsid w:val="008F79D9"/>
    <w:rsid w:val="00900143"/>
    <w:rsid w:val="009010B1"/>
    <w:rsid w:val="00902B23"/>
    <w:rsid w:val="009039B7"/>
    <w:rsid w:val="00905491"/>
    <w:rsid w:val="00906528"/>
    <w:rsid w:val="009065BF"/>
    <w:rsid w:val="009066F3"/>
    <w:rsid w:val="0090680D"/>
    <w:rsid w:val="00907073"/>
    <w:rsid w:val="009075A0"/>
    <w:rsid w:val="00907689"/>
    <w:rsid w:val="009104BB"/>
    <w:rsid w:val="0091254B"/>
    <w:rsid w:val="00912CD5"/>
    <w:rsid w:val="00912DF8"/>
    <w:rsid w:val="009136D2"/>
    <w:rsid w:val="009140B5"/>
    <w:rsid w:val="00914173"/>
    <w:rsid w:val="0091461D"/>
    <w:rsid w:val="009146FE"/>
    <w:rsid w:val="00915237"/>
    <w:rsid w:val="00916781"/>
    <w:rsid w:val="00916AEA"/>
    <w:rsid w:val="00916C14"/>
    <w:rsid w:val="009170AF"/>
    <w:rsid w:val="009202F0"/>
    <w:rsid w:val="00920852"/>
    <w:rsid w:val="0092362D"/>
    <w:rsid w:val="00923ED2"/>
    <w:rsid w:val="0092471F"/>
    <w:rsid w:val="00924B62"/>
    <w:rsid w:val="00925F40"/>
    <w:rsid w:val="00927BB8"/>
    <w:rsid w:val="00930FEA"/>
    <w:rsid w:val="009315B5"/>
    <w:rsid w:val="00931D06"/>
    <w:rsid w:val="00932955"/>
    <w:rsid w:val="00932CD0"/>
    <w:rsid w:val="0093343F"/>
    <w:rsid w:val="00933703"/>
    <w:rsid w:val="009337B6"/>
    <w:rsid w:val="00933E4A"/>
    <w:rsid w:val="00934803"/>
    <w:rsid w:val="0093583B"/>
    <w:rsid w:val="0093677E"/>
    <w:rsid w:val="00941E9F"/>
    <w:rsid w:val="00942F65"/>
    <w:rsid w:val="0094338D"/>
    <w:rsid w:val="009433AB"/>
    <w:rsid w:val="009441FB"/>
    <w:rsid w:val="00946797"/>
    <w:rsid w:val="00946D98"/>
    <w:rsid w:val="00946F07"/>
    <w:rsid w:val="00951338"/>
    <w:rsid w:val="00951FCE"/>
    <w:rsid w:val="00952801"/>
    <w:rsid w:val="009540B9"/>
    <w:rsid w:val="0095411F"/>
    <w:rsid w:val="00954673"/>
    <w:rsid w:val="00954763"/>
    <w:rsid w:val="00954BF1"/>
    <w:rsid w:val="00955D06"/>
    <w:rsid w:val="009571F3"/>
    <w:rsid w:val="00957296"/>
    <w:rsid w:val="009577BD"/>
    <w:rsid w:val="00957DDC"/>
    <w:rsid w:val="00960E14"/>
    <w:rsid w:val="00961DA4"/>
    <w:rsid w:val="009629C2"/>
    <w:rsid w:val="00962F85"/>
    <w:rsid w:val="0096314E"/>
    <w:rsid w:val="009632FB"/>
    <w:rsid w:val="00963396"/>
    <w:rsid w:val="00963457"/>
    <w:rsid w:val="00964064"/>
    <w:rsid w:val="00964DEE"/>
    <w:rsid w:val="0096587B"/>
    <w:rsid w:val="00967FF0"/>
    <w:rsid w:val="00970758"/>
    <w:rsid w:val="00970893"/>
    <w:rsid w:val="00970D12"/>
    <w:rsid w:val="00970F4A"/>
    <w:rsid w:val="00971097"/>
    <w:rsid w:val="009717BE"/>
    <w:rsid w:val="00971816"/>
    <w:rsid w:val="009723E7"/>
    <w:rsid w:val="009746D6"/>
    <w:rsid w:val="009756FF"/>
    <w:rsid w:val="00975B41"/>
    <w:rsid w:val="009768E9"/>
    <w:rsid w:val="00977849"/>
    <w:rsid w:val="00977A4D"/>
    <w:rsid w:val="00977B04"/>
    <w:rsid w:val="009801CF"/>
    <w:rsid w:val="00980344"/>
    <w:rsid w:val="00981070"/>
    <w:rsid w:val="00981C7C"/>
    <w:rsid w:val="00981CB8"/>
    <w:rsid w:val="00981E55"/>
    <w:rsid w:val="00982CBC"/>
    <w:rsid w:val="009831A6"/>
    <w:rsid w:val="00983D20"/>
    <w:rsid w:val="00983E28"/>
    <w:rsid w:val="00983F18"/>
    <w:rsid w:val="00984078"/>
    <w:rsid w:val="00984D2C"/>
    <w:rsid w:val="00985281"/>
    <w:rsid w:val="00986FD2"/>
    <w:rsid w:val="00987293"/>
    <w:rsid w:val="00987AD7"/>
    <w:rsid w:val="009901B6"/>
    <w:rsid w:val="00990848"/>
    <w:rsid w:val="00991D10"/>
    <w:rsid w:val="009922F9"/>
    <w:rsid w:val="0099306A"/>
    <w:rsid w:val="009941A5"/>
    <w:rsid w:val="00994705"/>
    <w:rsid w:val="0099474D"/>
    <w:rsid w:val="00994BA3"/>
    <w:rsid w:val="009951B9"/>
    <w:rsid w:val="009953BC"/>
    <w:rsid w:val="00996AED"/>
    <w:rsid w:val="00996CA8"/>
    <w:rsid w:val="009A0813"/>
    <w:rsid w:val="009A0B2F"/>
    <w:rsid w:val="009A162D"/>
    <w:rsid w:val="009A18A6"/>
    <w:rsid w:val="009A1BA1"/>
    <w:rsid w:val="009A26FB"/>
    <w:rsid w:val="009A2700"/>
    <w:rsid w:val="009A2F28"/>
    <w:rsid w:val="009A37C4"/>
    <w:rsid w:val="009A3B52"/>
    <w:rsid w:val="009A4DAF"/>
    <w:rsid w:val="009A558E"/>
    <w:rsid w:val="009A6B1B"/>
    <w:rsid w:val="009A6C99"/>
    <w:rsid w:val="009A7655"/>
    <w:rsid w:val="009A7A0C"/>
    <w:rsid w:val="009A7CC5"/>
    <w:rsid w:val="009B0303"/>
    <w:rsid w:val="009B07E3"/>
    <w:rsid w:val="009B13EB"/>
    <w:rsid w:val="009B27A9"/>
    <w:rsid w:val="009B298D"/>
    <w:rsid w:val="009B30A3"/>
    <w:rsid w:val="009B30B8"/>
    <w:rsid w:val="009B3D68"/>
    <w:rsid w:val="009B4119"/>
    <w:rsid w:val="009B5CA7"/>
    <w:rsid w:val="009B6867"/>
    <w:rsid w:val="009B6CF9"/>
    <w:rsid w:val="009B7C3D"/>
    <w:rsid w:val="009C0FF7"/>
    <w:rsid w:val="009C3499"/>
    <w:rsid w:val="009C3E99"/>
    <w:rsid w:val="009C5528"/>
    <w:rsid w:val="009C5EBD"/>
    <w:rsid w:val="009C6A9D"/>
    <w:rsid w:val="009C7404"/>
    <w:rsid w:val="009C7874"/>
    <w:rsid w:val="009D0EF6"/>
    <w:rsid w:val="009D2AC5"/>
    <w:rsid w:val="009D41FC"/>
    <w:rsid w:val="009D4ECB"/>
    <w:rsid w:val="009D4EEE"/>
    <w:rsid w:val="009D5EBA"/>
    <w:rsid w:val="009D5ECF"/>
    <w:rsid w:val="009E056E"/>
    <w:rsid w:val="009E0A26"/>
    <w:rsid w:val="009E0A9E"/>
    <w:rsid w:val="009E1C01"/>
    <w:rsid w:val="009E2192"/>
    <w:rsid w:val="009E243C"/>
    <w:rsid w:val="009E3DA4"/>
    <w:rsid w:val="009E53D2"/>
    <w:rsid w:val="009E55E5"/>
    <w:rsid w:val="009E5E39"/>
    <w:rsid w:val="009E7A9D"/>
    <w:rsid w:val="009F1499"/>
    <w:rsid w:val="009F2757"/>
    <w:rsid w:val="009F2F48"/>
    <w:rsid w:val="009F4015"/>
    <w:rsid w:val="009F407C"/>
    <w:rsid w:val="009F476F"/>
    <w:rsid w:val="009F5981"/>
    <w:rsid w:val="009F6079"/>
    <w:rsid w:val="009F6612"/>
    <w:rsid w:val="009F68A5"/>
    <w:rsid w:val="009F6CDA"/>
    <w:rsid w:val="009F752F"/>
    <w:rsid w:val="009F7A30"/>
    <w:rsid w:val="00A002FE"/>
    <w:rsid w:val="00A006CB"/>
    <w:rsid w:val="00A0080A"/>
    <w:rsid w:val="00A01C42"/>
    <w:rsid w:val="00A021C4"/>
    <w:rsid w:val="00A027D4"/>
    <w:rsid w:val="00A02D6D"/>
    <w:rsid w:val="00A02E2D"/>
    <w:rsid w:val="00A03FE8"/>
    <w:rsid w:val="00A07053"/>
    <w:rsid w:val="00A07397"/>
    <w:rsid w:val="00A11903"/>
    <w:rsid w:val="00A11911"/>
    <w:rsid w:val="00A11C6F"/>
    <w:rsid w:val="00A12F51"/>
    <w:rsid w:val="00A13815"/>
    <w:rsid w:val="00A142CD"/>
    <w:rsid w:val="00A1544E"/>
    <w:rsid w:val="00A165D9"/>
    <w:rsid w:val="00A1681A"/>
    <w:rsid w:val="00A16E73"/>
    <w:rsid w:val="00A1796E"/>
    <w:rsid w:val="00A2094F"/>
    <w:rsid w:val="00A20AC2"/>
    <w:rsid w:val="00A20DB7"/>
    <w:rsid w:val="00A215F4"/>
    <w:rsid w:val="00A228F5"/>
    <w:rsid w:val="00A22CA7"/>
    <w:rsid w:val="00A24327"/>
    <w:rsid w:val="00A24D3B"/>
    <w:rsid w:val="00A25896"/>
    <w:rsid w:val="00A25A07"/>
    <w:rsid w:val="00A26319"/>
    <w:rsid w:val="00A278B0"/>
    <w:rsid w:val="00A30180"/>
    <w:rsid w:val="00A3048B"/>
    <w:rsid w:val="00A311CB"/>
    <w:rsid w:val="00A31391"/>
    <w:rsid w:val="00A31813"/>
    <w:rsid w:val="00A3195D"/>
    <w:rsid w:val="00A326A0"/>
    <w:rsid w:val="00A32C8E"/>
    <w:rsid w:val="00A330CE"/>
    <w:rsid w:val="00A330F9"/>
    <w:rsid w:val="00A344B5"/>
    <w:rsid w:val="00A358DA"/>
    <w:rsid w:val="00A35993"/>
    <w:rsid w:val="00A36D02"/>
    <w:rsid w:val="00A37019"/>
    <w:rsid w:val="00A37153"/>
    <w:rsid w:val="00A37E56"/>
    <w:rsid w:val="00A41315"/>
    <w:rsid w:val="00A425C2"/>
    <w:rsid w:val="00A4325E"/>
    <w:rsid w:val="00A43943"/>
    <w:rsid w:val="00A43F98"/>
    <w:rsid w:val="00A44038"/>
    <w:rsid w:val="00A44D42"/>
    <w:rsid w:val="00A455E9"/>
    <w:rsid w:val="00A456DB"/>
    <w:rsid w:val="00A45836"/>
    <w:rsid w:val="00A45B70"/>
    <w:rsid w:val="00A4711C"/>
    <w:rsid w:val="00A47599"/>
    <w:rsid w:val="00A47CC8"/>
    <w:rsid w:val="00A50DC7"/>
    <w:rsid w:val="00A51016"/>
    <w:rsid w:val="00A5248A"/>
    <w:rsid w:val="00A52BCA"/>
    <w:rsid w:val="00A52FE9"/>
    <w:rsid w:val="00A53164"/>
    <w:rsid w:val="00A5335D"/>
    <w:rsid w:val="00A5430E"/>
    <w:rsid w:val="00A55CC0"/>
    <w:rsid w:val="00A567FD"/>
    <w:rsid w:val="00A57212"/>
    <w:rsid w:val="00A57DE2"/>
    <w:rsid w:val="00A60A1F"/>
    <w:rsid w:val="00A616B2"/>
    <w:rsid w:val="00A6238C"/>
    <w:rsid w:val="00A63B8E"/>
    <w:rsid w:val="00A64962"/>
    <w:rsid w:val="00A654C7"/>
    <w:rsid w:val="00A6578D"/>
    <w:rsid w:val="00A660ED"/>
    <w:rsid w:val="00A66703"/>
    <w:rsid w:val="00A70084"/>
    <w:rsid w:val="00A70F41"/>
    <w:rsid w:val="00A711D9"/>
    <w:rsid w:val="00A713F3"/>
    <w:rsid w:val="00A71693"/>
    <w:rsid w:val="00A71EC3"/>
    <w:rsid w:val="00A72CD2"/>
    <w:rsid w:val="00A73A9E"/>
    <w:rsid w:val="00A7471B"/>
    <w:rsid w:val="00A74B5E"/>
    <w:rsid w:val="00A753F2"/>
    <w:rsid w:val="00A75BA0"/>
    <w:rsid w:val="00A77C54"/>
    <w:rsid w:val="00A80315"/>
    <w:rsid w:val="00A807DA"/>
    <w:rsid w:val="00A81779"/>
    <w:rsid w:val="00A81FE7"/>
    <w:rsid w:val="00A826EF"/>
    <w:rsid w:val="00A834D6"/>
    <w:rsid w:val="00A83EB6"/>
    <w:rsid w:val="00A84375"/>
    <w:rsid w:val="00A848A9"/>
    <w:rsid w:val="00A85772"/>
    <w:rsid w:val="00A8763C"/>
    <w:rsid w:val="00A924BA"/>
    <w:rsid w:val="00A92DCE"/>
    <w:rsid w:val="00A92F4F"/>
    <w:rsid w:val="00A93481"/>
    <w:rsid w:val="00A93677"/>
    <w:rsid w:val="00A94AA8"/>
    <w:rsid w:val="00A94D68"/>
    <w:rsid w:val="00A95925"/>
    <w:rsid w:val="00A97A4F"/>
    <w:rsid w:val="00A97E01"/>
    <w:rsid w:val="00AA0095"/>
    <w:rsid w:val="00AA0211"/>
    <w:rsid w:val="00AA0567"/>
    <w:rsid w:val="00AA1E8F"/>
    <w:rsid w:val="00AA3188"/>
    <w:rsid w:val="00AA6DCA"/>
    <w:rsid w:val="00AA775D"/>
    <w:rsid w:val="00AB07F6"/>
    <w:rsid w:val="00AB1BC4"/>
    <w:rsid w:val="00AB1EC5"/>
    <w:rsid w:val="00AB263C"/>
    <w:rsid w:val="00AB309A"/>
    <w:rsid w:val="00AB3275"/>
    <w:rsid w:val="00AB6547"/>
    <w:rsid w:val="00AB7523"/>
    <w:rsid w:val="00AB77B7"/>
    <w:rsid w:val="00AB7874"/>
    <w:rsid w:val="00AB7DF2"/>
    <w:rsid w:val="00AB7FA8"/>
    <w:rsid w:val="00AC0039"/>
    <w:rsid w:val="00AC126B"/>
    <w:rsid w:val="00AC2334"/>
    <w:rsid w:val="00AC2980"/>
    <w:rsid w:val="00AC347A"/>
    <w:rsid w:val="00AC34B1"/>
    <w:rsid w:val="00AC4434"/>
    <w:rsid w:val="00AC5D68"/>
    <w:rsid w:val="00AC67B6"/>
    <w:rsid w:val="00AC7A71"/>
    <w:rsid w:val="00AC7E55"/>
    <w:rsid w:val="00AD08FC"/>
    <w:rsid w:val="00AD0CA8"/>
    <w:rsid w:val="00AD3BDE"/>
    <w:rsid w:val="00AD49CA"/>
    <w:rsid w:val="00AD4B97"/>
    <w:rsid w:val="00AD56B9"/>
    <w:rsid w:val="00AD6053"/>
    <w:rsid w:val="00AD650B"/>
    <w:rsid w:val="00AD75AC"/>
    <w:rsid w:val="00AE021F"/>
    <w:rsid w:val="00AE087B"/>
    <w:rsid w:val="00AE1452"/>
    <w:rsid w:val="00AE1926"/>
    <w:rsid w:val="00AE310A"/>
    <w:rsid w:val="00AE3346"/>
    <w:rsid w:val="00AE36D6"/>
    <w:rsid w:val="00AE39EB"/>
    <w:rsid w:val="00AE3C59"/>
    <w:rsid w:val="00AE51A2"/>
    <w:rsid w:val="00AE52C4"/>
    <w:rsid w:val="00AE53D6"/>
    <w:rsid w:val="00AE6262"/>
    <w:rsid w:val="00AE6EAC"/>
    <w:rsid w:val="00AE77B2"/>
    <w:rsid w:val="00AF05E5"/>
    <w:rsid w:val="00AF1331"/>
    <w:rsid w:val="00AF2CEA"/>
    <w:rsid w:val="00AF4BEF"/>
    <w:rsid w:val="00AF61DE"/>
    <w:rsid w:val="00AF6DF6"/>
    <w:rsid w:val="00AF7C79"/>
    <w:rsid w:val="00AF7F7B"/>
    <w:rsid w:val="00B00335"/>
    <w:rsid w:val="00B012F5"/>
    <w:rsid w:val="00B013AE"/>
    <w:rsid w:val="00B01E5E"/>
    <w:rsid w:val="00B03095"/>
    <w:rsid w:val="00B0346F"/>
    <w:rsid w:val="00B05238"/>
    <w:rsid w:val="00B055D5"/>
    <w:rsid w:val="00B05D93"/>
    <w:rsid w:val="00B07B11"/>
    <w:rsid w:val="00B105F9"/>
    <w:rsid w:val="00B11973"/>
    <w:rsid w:val="00B122C2"/>
    <w:rsid w:val="00B12469"/>
    <w:rsid w:val="00B1290A"/>
    <w:rsid w:val="00B12BFC"/>
    <w:rsid w:val="00B13135"/>
    <w:rsid w:val="00B14A4B"/>
    <w:rsid w:val="00B14BCE"/>
    <w:rsid w:val="00B15462"/>
    <w:rsid w:val="00B160CF"/>
    <w:rsid w:val="00B17179"/>
    <w:rsid w:val="00B175E8"/>
    <w:rsid w:val="00B17805"/>
    <w:rsid w:val="00B17942"/>
    <w:rsid w:val="00B21251"/>
    <w:rsid w:val="00B21789"/>
    <w:rsid w:val="00B22293"/>
    <w:rsid w:val="00B22A15"/>
    <w:rsid w:val="00B23047"/>
    <w:rsid w:val="00B24224"/>
    <w:rsid w:val="00B24E9C"/>
    <w:rsid w:val="00B253D4"/>
    <w:rsid w:val="00B2567B"/>
    <w:rsid w:val="00B27D8E"/>
    <w:rsid w:val="00B3006D"/>
    <w:rsid w:val="00B30307"/>
    <w:rsid w:val="00B3040C"/>
    <w:rsid w:val="00B31306"/>
    <w:rsid w:val="00B33689"/>
    <w:rsid w:val="00B338B2"/>
    <w:rsid w:val="00B34D8D"/>
    <w:rsid w:val="00B356D2"/>
    <w:rsid w:val="00B362AE"/>
    <w:rsid w:val="00B368C7"/>
    <w:rsid w:val="00B3695B"/>
    <w:rsid w:val="00B40BD7"/>
    <w:rsid w:val="00B41439"/>
    <w:rsid w:val="00B41A7A"/>
    <w:rsid w:val="00B42356"/>
    <w:rsid w:val="00B425CB"/>
    <w:rsid w:val="00B437A2"/>
    <w:rsid w:val="00B44E46"/>
    <w:rsid w:val="00B45CE3"/>
    <w:rsid w:val="00B46EB5"/>
    <w:rsid w:val="00B4775A"/>
    <w:rsid w:val="00B47EC1"/>
    <w:rsid w:val="00B51A50"/>
    <w:rsid w:val="00B52676"/>
    <w:rsid w:val="00B53D04"/>
    <w:rsid w:val="00B53E2F"/>
    <w:rsid w:val="00B543DE"/>
    <w:rsid w:val="00B55362"/>
    <w:rsid w:val="00B561F7"/>
    <w:rsid w:val="00B563C9"/>
    <w:rsid w:val="00B565E0"/>
    <w:rsid w:val="00B5722A"/>
    <w:rsid w:val="00B574AD"/>
    <w:rsid w:val="00B57654"/>
    <w:rsid w:val="00B612B7"/>
    <w:rsid w:val="00B616A8"/>
    <w:rsid w:val="00B6199E"/>
    <w:rsid w:val="00B62394"/>
    <w:rsid w:val="00B6298F"/>
    <w:rsid w:val="00B632D6"/>
    <w:rsid w:val="00B632DF"/>
    <w:rsid w:val="00B66049"/>
    <w:rsid w:val="00B660D9"/>
    <w:rsid w:val="00B66A40"/>
    <w:rsid w:val="00B66D8D"/>
    <w:rsid w:val="00B67138"/>
    <w:rsid w:val="00B6788F"/>
    <w:rsid w:val="00B70CF7"/>
    <w:rsid w:val="00B71094"/>
    <w:rsid w:val="00B719BB"/>
    <w:rsid w:val="00B71AD0"/>
    <w:rsid w:val="00B72196"/>
    <w:rsid w:val="00B727B0"/>
    <w:rsid w:val="00B73C0A"/>
    <w:rsid w:val="00B74C5F"/>
    <w:rsid w:val="00B74C84"/>
    <w:rsid w:val="00B74D45"/>
    <w:rsid w:val="00B7570F"/>
    <w:rsid w:val="00B7690D"/>
    <w:rsid w:val="00B76F22"/>
    <w:rsid w:val="00B77C70"/>
    <w:rsid w:val="00B77E83"/>
    <w:rsid w:val="00B80935"/>
    <w:rsid w:val="00B811FB"/>
    <w:rsid w:val="00B81234"/>
    <w:rsid w:val="00B812CE"/>
    <w:rsid w:val="00B813CA"/>
    <w:rsid w:val="00B817D9"/>
    <w:rsid w:val="00B8283C"/>
    <w:rsid w:val="00B83387"/>
    <w:rsid w:val="00B83406"/>
    <w:rsid w:val="00B83AA4"/>
    <w:rsid w:val="00B847D9"/>
    <w:rsid w:val="00B849FB"/>
    <w:rsid w:val="00B85638"/>
    <w:rsid w:val="00B85B37"/>
    <w:rsid w:val="00B86934"/>
    <w:rsid w:val="00B87DF9"/>
    <w:rsid w:val="00B90D98"/>
    <w:rsid w:val="00B90F75"/>
    <w:rsid w:val="00B9130F"/>
    <w:rsid w:val="00B92308"/>
    <w:rsid w:val="00B94F62"/>
    <w:rsid w:val="00B9507A"/>
    <w:rsid w:val="00B9624F"/>
    <w:rsid w:val="00B96E4F"/>
    <w:rsid w:val="00B97FA8"/>
    <w:rsid w:val="00BA01B4"/>
    <w:rsid w:val="00BA020A"/>
    <w:rsid w:val="00BA0A2D"/>
    <w:rsid w:val="00BA0CFD"/>
    <w:rsid w:val="00BA2836"/>
    <w:rsid w:val="00BA4487"/>
    <w:rsid w:val="00BA455E"/>
    <w:rsid w:val="00BA4A08"/>
    <w:rsid w:val="00BA4C6B"/>
    <w:rsid w:val="00BA4CE3"/>
    <w:rsid w:val="00BA52E1"/>
    <w:rsid w:val="00BA6D62"/>
    <w:rsid w:val="00BA70A7"/>
    <w:rsid w:val="00BB1AB4"/>
    <w:rsid w:val="00BB244F"/>
    <w:rsid w:val="00BB3111"/>
    <w:rsid w:val="00BB319C"/>
    <w:rsid w:val="00BB348E"/>
    <w:rsid w:val="00BB3936"/>
    <w:rsid w:val="00BB3CD9"/>
    <w:rsid w:val="00BB3E6D"/>
    <w:rsid w:val="00BB4784"/>
    <w:rsid w:val="00BB508F"/>
    <w:rsid w:val="00BB5CB9"/>
    <w:rsid w:val="00BB5D8A"/>
    <w:rsid w:val="00BB68F1"/>
    <w:rsid w:val="00BB6C72"/>
    <w:rsid w:val="00BB6F82"/>
    <w:rsid w:val="00BC40A9"/>
    <w:rsid w:val="00BC48D1"/>
    <w:rsid w:val="00BC4E42"/>
    <w:rsid w:val="00BC4F8C"/>
    <w:rsid w:val="00BC5DC5"/>
    <w:rsid w:val="00BC5DD8"/>
    <w:rsid w:val="00BC62CA"/>
    <w:rsid w:val="00BC6B3D"/>
    <w:rsid w:val="00BC772B"/>
    <w:rsid w:val="00BD0E5E"/>
    <w:rsid w:val="00BD163C"/>
    <w:rsid w:val="00BD1DB9"/>
    <w:rsid w:val="00BD35C8"/>
    <w:rsid w:val="00BD3A3B"/>
    <w:rsid w:val="00BD487D"/>
    <w:rsid w:val="00BD578A"/>
    <w:rsid w:val="00BD6F86"/>
    <w:rsid w:val="00BD71DD"/>
    <w:rsid w:val="00BE0FA7"/>
    <w:rsid w:val="00BE187D"/>
    <w:rsid w:val="00BE2BA9"/>
    <w:rsid w:val="00BE38FF"/>
    <w:rsid w:val="00BE3C6B"/>
    <w:rsid w:val="00BE454A"/>
    <w:rsid w:val="00BE4DBE"/>
    <w:rsid w:val="00BE4F23"/>
    <w:rsid w:val="00BE6198"/>
    <w:rsid w:val="00BE69A1"/>
    <w:rsid w:val="00BF103A"/>
    <w:rsid w:val="00BF20BE"/>
    <w:rsid w:val="00BF2E22"/>
    <w:rsid w:val="00BF3A0F"/>
    <w:rsid w:val="00BF3C99"/>
    <w:rsid w:val="00BF4EBF"/>
    <w:rsid w:val="00BF6135"/>
    <w:rsid w:val="00BF742F"/>
    <w:rsid w:val="00BF76CB"/>
    <w:rsid w:val="00BF7A55"/>
    <w:rsid w:val="00C00E5E"/>
    <w:rsid w:val="00C02580"/>
    <w:rsid w:val="00C02B96"/>
    <w:rsid w:val="00C0332D"/>
    <w:rsid w:val="00C03B18"/>
    <w:rsid w:val="00C0495F"/>
    <w:rsid w:val="00C05691"/>
    <w:rsid w:val="00C07232"/>
    <w:rsid w:val="00C074A5"/>
    <w:rsid w:val="00C07CEB"/>
    <w:rsid w:val="00C07DA5"/>
    <w:rsid w:val="00C103C3"/>
    <w:rsid w:val="00C1307A"/>
    <w:rsid w:val="00C1351C"/>
    <w:rsid w:val="00C163FB"/>
    <w:rsid w:val="00C1659E"/>
    <w:rsid w:val="00C16B51"/>
    <w:rsid w:val="00C16E58"/>
    <w:rsid w:val="00C179C7"/>
    <w:rsid w:val="00C17C9B"/>
    <w:rsid w:val="00C21BF6"/>
    <w:rsid w:val="00C24389"/>
    <w:rsid w:val="00C2487B"/>
    <w:rsid w:val="00C2494C"/>
    <w:rsid w:val="00C26BA5"/>
    <w:rsid w:val="00C278BA"/>
    <w:rsid w:val="00C27B94"/>
    <w:rsid w:val="00C321DC"/>
    <w:rsid w:val="00C32DB2"/>
    <w:rsid w:val="00C33997"/>
    <w:rsid w:val="00C33C41"/>
    <w:rsid w:val="00C33C8C"/>
    <w:rsid w:val="00C36E2B"/>
    <w:rsid w:val="00C37B54"/>
    <w:rsid w:val="00C40115"/>
    <w:rsid w:val="00C433A2"/>
    <w:rsid w:val="00C45528"/>
    <w:rsid w:val="00C45663"/>
    <w:rsid w:val="00C45C2F"/>
    <w:rsid w:val="00C460B0"/>
    <w:rsid w:val="00C466AE"/>
    <w:rsid w:val="00C46F6B"/>
    <w:rsid w:val="00C47230"/>
    <w:rsid w:val="00C50308"/>
    <w:rsid w:val="00C504D4"/>
    <w:rsid w:val="00C508B5"/>
    <w:rsid w:val="00C509BB"/>
    <w:rsid w:val="00C51E58"/>
    <w:rsid w:val="00C5234F"/>
    <w:rsid w:val="00C52CFB"/>
    <w:rsid w:val="00C54A36"/>
    <w:rsid w:val="00C54A7A"/>
    <w:rsid w:val="00C54EDF"/>
    <w:rsid w:val="00C54F8B"/>
    <w:rsid w:val="00C551B6"/>
    <w:rsid w:val="00C55630"/>
    <w:rsid w:val="00C567C5"/>
    <w:rsid w:val="00C56B03"/>
    <w:rsid w:val="00C56E02"/>
    <w:rsid w:val="00C577F3"/>
    <w:rsid w:val="00C62FFE"/>
    <w:rsid w:val="00C63F29"/>
    <w:rsid w:val="00C644E2"/>
    <w:rsid w:val="00C65153"/>
    <w:rsid w:val="00C65316"/>
    <w:rsid w:val="00C6571D"/>
    <w:rsid w:val="00C66B2F"/>
    <w:rsid w:val="00C66CF1"/>
    <w:rsid w:val="00C674AD"/>
    <w:rsid w:val="00C677C3"/>
    <w:rsid w:val="00C71419"/>
    <w:rsid w:val="00C71920"/>
    <w:rsid w:val="00C719FA"/>
    <w:rsid w:val="00C71DFB"/>
    <w:rsid w:val="00C72CE2"/>
    <w:rsid w:val="00C759C4"/>
    <w:rsid w:val="00C75AF4"/>
    <w:rsid w:val="00C7619B"/>
    <w:rsid w:val="00C77F57"/>
    <w:rsid w:val="00C80CF7"/>
    <w:rsid w:val="00C813AC"/>
    <w:rsid w:val="00C82978"/>
    <w:rsid w:val="00C83111"/>
    <w:rsid w:val="00C83DEA"/>
    <w:rsid w:val="00C84886"/>
    <w:rsid w:val="00C848EE"/>
    <w:rsid w:val="00C85205"/>
    <w:rsid w:val="00C858FC"/>
    <w:rsid w:val="00C878C7"/>
    <w:rsid w:val="00C92F1E"/>
    <w:rsid w:val="00C93770"/>
    <w:rsid w:val="00C939DC"/>
    <w:rsid w:val="00C93B58"/>
    <w:rsid w:val="00C943F0"/>
    <w:rsid w:val="00C94979"/>
    <w:rsid w:val="00C94C96"/>
    <w:rsid w:val="00C961B7"/>
    <w:rsid w:val="00C967E8"/>
    <w:rsid w:val="00C96DF6"/>
    <w:rsid w:val="00C971D1"/>
    <w:rsid w:val="00C97409"/>
    <w:rsid w:val="00C97CC1"/>
    <w:rsid w:val="00CA03EC"/>
    <w:rsid w:val="00CA0547"/>
    <w:rsid w:val="00CA1437"/>
    <w:rsid w:val="00CA33D4"/>
    <w:rsid w:val="00CA3A68"/>
    <w:rsid w:val="00CA4052"/>
    <w:rsid w:val="00CA471A"/>
    <w:rsid w:val="00CA54BA"/>
    <w:rsid w:val="00CA5700"/>
    <w:rsid w:val="00CA58B2"/>
    <w:rsid w:val="00CA62EF"/>
    <w:rsid w:val="00CA6805"/>
    <w:rsid w:val="00CA7E21"/>
    <w:rsid w:val="00CB0AAC"/>
    <w:rsid w:val="00CB0D9D"/>
    <w:rsid w:val="00CB240B"/>
    <w:rsid w:val="00CB246F"/>
    <w:rsid w:val="00CB422E"/>
    <w:rsid w:val="00CB5047"/>
    <w:rsid w:val="00CB515A"/>
    <w:rsid w:val="00CB572E"/>
    <w:rsid w:val="00CB684D"/>
    <w:rsid w:val="00CB7038"/>
    <w:rsid w:val="00CB7D92"/>
    <w:rsid w:val="00CC169D"/>
    <w:rsid w:val="00CC1D9D"/>
    <w:rsid w:val="00CC2664"/>
    <w:rsid w:val="00CC30B0"/>
    <w:rsid w:val="00CC319E"/>
    <w:rsid w:val="00CC40AB"/>
    <w:rsid w:val="00CC4FC2"/>
    <w:rsid w:val="00CC520F"/>
    <w:rsid w:val="00CC5BC2"/>
    <w:rsid w:val="00CC5CA0"/>
    <w:rsid w:val="00CC5EFE"/>
    <w:rsid w:val="00CC6AAA"/>
    <w:rsid w:val="00CC6E40"/>
    <w:rsid w:val="00CC71A2"/>
    <w:rsid w:val="00CD23CA"/>
    <w:rsid w:val="00CD2AB3"/>
    <w:rsid w:val="00CD2AD8"/>
    <w:rsid w:val="00CD389A"/>
    <w:rsid w:val="00CD64E6"/>
    <w:rsid w:val="00CD672C"/>
    <w:rsid w:val="00CD6B2B"/>
    <w:rsid w:val="00CD7E78"/>
    <w:rsid w:val="00CE1EC0"/>
    <w:rsid w:val="00CE1F43"/>
    <w:rsid w:val="00CE317D"/>
    <w:rsid w:val="00CE3A3D"/>
    <w:rsid w:val="00CE424A"/>
    <w:rsid w:val="00CE4329"/>
    <w:rsid w:val="00CE5164"/>
    <w:rsid w:val="00CE60D2"/>
    <w:rsid w:val="00CE66AC"/>
    <w:rsid w:val="00CE6920"/>
    <w:rsid w:val="00CE6BCF"/>
    <w:rsid w:val="00CE6EFC"/>
    <w:rsid w:val="00CF0C22"/>
    <w:rsid w:val="00CF0FA8"/>
    <w:rsid w:val="00CF102C"/>
    <w:rsid w:val="00CF17FA"/>
    <w:rsid w:val="00CF182B"/>
    <w:rsid w:val="00CF220D"/>
    <w:rsid w:val="00CF288F"/>
    <w:rsid w:val="00CF2C63"/>
    <w:rsid w:val="00CF32C3"/>
    <w:rsid w:val="00CF442A"/>
    <w:rsid w:val="00CF4830"/>
    <w:rsid w:val="00CF71CA"/>
    <w:rsid w:val="00D000C5"/>
    <w:rsid w:val="00D001A3"/>
    <w:rsid w:val="00D00B55"/>
    <w:rsid w:val="00D01417"/>
    <w:rsid w:val="00D03324"/>
    <w:rsid w:val="00D0377B"/>
    <w:rsid w:val="00D0389E"/>
    <w:rsid w:val="00D03F18"/>
    <w:rsid w:val="00D0474D"/>
    <w:rsid w:val="00D04A82"/>
    <w:rsid w:val="00D05A3F"/>
    <w:rsid w:val="00D06857"/>
    <w:rsid w:val="00D068B5"/>
    <w:rsid w:val="00D109E6"/>
    <w:rsid w:val="00D146E8"/>
    <w:rsid w:val="00D14C6F"/>
    <w:rsid w:val="00D1525D"/>
    <w:rsid w:val="00D16648"/>
    <w:rsid w:val="00D170C9"/>
    <w:rsid w:val="00D17E94"/>
    <w:rsid w:val="00D20B42"/>
    <w:rsid w:val="00D2159D"/>
    <w:rsid w:val="00D22CA5"/>
    <w:rsid w:val="00D24F6A"/>
    <w:rsid w:val="00D25065"/>
    <w:rsid w:val="00D27A09"/>
    <w:rsid w:val="00D30B1E"/>
    <w:rsid w:val="00D30B7F"/>
    <w:rsid w:val="00D30F5E"/>
    <w:rsid w:val="00D31271"/>
    <w:rsid w:val="00D316A4"/>
    <w:rsid w:val="00D319E1"/>
    <w:rsid w:val="00D31E65"/>
    <w:rsid w:val="00D33078"/>
    <w:rsid w:val="00D332B9"/>
    <w:rsid w:val="00D33B6F"/>
    <w:rsid w:val="00D34201"/>
    <w:rsid w:val="00D3460F"/>
    <w:rsid w:val="00D37D22"/>
    <w:rsid w:val="00D400F4"/>
    <w:rsid w:val="00D401C4"/>
    <w:rsid w:val="00D4054C"/>
    <w:rsid w:val="00D40CBC"/>
    <w:rsid w:val="00D41A98"/>
    <w:rsid w:val="00D42912"/>
    <w:rsid w:val="00D4399D"/>
    <w:rsid w:val="00D439CA"/>
    <w:rsid w:val="00D43C09"/>
    <w:rsid w:val="00D44789"/>
    <w:rsid w:val="00D477D9"/>
    <w:rsid w:val="00D47DBA"/>
    <w:rsid w:val="00D51933"/>
    <w:rsid w:val="00D519BE"/>
    <w:rsid w:val="00D51B17"/>
    <w:rsid w:val="00D52361"/>
    <w:rsid w:val="00D527B7"/>
    <w:rsid w:val="00D53055"/>
    <w:rsid w:val="00D542F9"/>
    <w:rsid w:val="00D5483B"/>
    <w:rsid w:val="00D54897"/>
    <w:rsid w:val="00D5521E"/>
    <w:rsid w:val="00D55323"/>
    <w:rsid w:val="00D5584B"/>
    <w:rsid w:val="00D566B3"/>
    <w:rsid w:val="00D5704C"/>
    <w:rsid w:val="00D572A7"/>
    <w:rsid w:val="00D57312"/>
    <w:rsid w:val="00D5781B"/>
    <w:rsid w:val="00D57D00"/>
    <w:rsid w:val="00D6038A"/>
    <w:rsid w:val="00D60C6D"/>
    <w:rsid w:val="00D611C5"/>
    <w:rsid w:val="00D61213"/>
    <w:rsid w:val="00D6315F"/>
    <w:rsid w:val="00D64097"/>
    <w:rsid w:val="00D655A4"/>
    <w:rsid w:val="00D65C3C"/>
    <w:rsid w:val="00D6787B"/>
    <w:rsid w:val="00D7034D"/>
    <w:rsid w:val="00D706E0"/>
    <w:rsid w:val="00D7070D"/>
    <w:rsid w:val="00D70E24"/>
    <w:rsid w:val="00D71125"/>
    <w:rsid w:val="00D7173C"/>
    <w:rsid w:val="00D7243E"/>
    <w:rsid w:val="00D72E61"/>
    <w:rsid w:val="00D73092"/>
    <w:rsid w:val="00D747F5"/>
    <w:rsid w:val="00D7527B"/>
    <w:rsid w:val="00D757BA"/>
    <w:rsid w:val="00D76716"/>
    <w:rsid w:val="00D76A19"/>
    <w:rsid w:val="00D817EB"/>
    <w:rsid w:val="00D823C1"/>
    <w:rsid w:val="00D8272D"/>
    <w:rsid w:val="00D82F8D"/>
    <w:rsid w:val="00D83371"/>
    <w:rsid w:val="00D838E8"/>
    <w:rsid w:val="00D86CD3"/>
    <w:rsid w:val="00D87150"/>
    <w:rsid w:val="00D87DAA"/>
    <w:rsid w:val="00D9536F"/>
    <w:rsid w:val="00D95609"/>
    <w:rsid w:val="00D9622C"/>
    <w:rsid w:val="00D96DBF"/>
    <w:rsid w:val="00D973B4"/>
    <w:rsid w:val="00D97596"/>
    <w:rsid w:val="00D97A4A"/>
    <w:rsid w:val="00DA0F17"/>
    <w:rsid w:val="00DA0F31"/>
    <w:rsid w:val="00DA11DD"/>
    <w:rsid w:val="00DA2A4D"/>
    <w:rsid w:val="00DA32A8"/>
    <w:rsid w:val="00DA3536"/>
    <w:rsid w:val="00DA3B11"/>
    <w:rsid w:val="00DA3B7A"/>
    <w:rsid w:val="00DA3C12"/>
    <w:rsid w:val="00DA3C25"/>
    <w:rsid w:val="00DA6153"/>
    <w:rsid w:val="00DA6AF8"/>
    <w:rsid w:val="00DA6C72"/>
    <w:rsid w:val="00DA7A72"/>
    <w:rsid w:val="00DB02A5"/>
    <w:rsid w:val="00DB0F25"/>
    <w:rsid w:val="00DB1AB4"/>
    <w:rsid w:val="00DB254D"/>
    <w:rsid w:val="00DB27AD"/>
    <w:rsid w:val="00DB2C8D"/>
    <w:rsid w:val="00DB39EC"/>
    <w:rsid w:val="00DB3B46"/>
    <w:rsid w:val="00DB5007"/>
    <w:rsid w:val="00DB538F"/>
    <w:rsid w:val="00DB5D1B"/>
    <w:rsid w:val="00DB5D8B"/>
    <w:rsid w:val="00DB6518"/>
    <w:rsid w:val="00DB6E90"/>
    <w:rsid w:val="00DB76DC"/>
    <w:rsid w:val="00DB7D61"/>
    <w:rsid w:val="00DC16B2"/>
    <w:rsid w:val="00DC1710"/>
    <w:rsid w:val="00DC17DF"/>
    <w:rsid w:val="00DC23DA"/>
    <w:rsid w:val="00DC396B"/>
    <w:rsid w:val="00DC3AEE"/>
    <w:rsid w:val="00DC4C8D"/>
    <w:rsid w:val="00DC6007"/>
    <w:rsid w:val="00DC6736"/>
    <w:rsid w:val="00DC678A"/>
    <w:rsid w:val="00DC6AB1"/>
    <w:rsid w:val="00DC6AFB"/>
    <w:rsid w:val="00DC6B6B"/>
    <w:rsid w:val="00DC79AC"/>
    <w:rsid w:val="00DC7CFA"/>
    <w:rsid w:val="00DD04A2"/>
    <w:rsid w:val="00DD12D7"/>
    <w:rsid w:val="00DD168A"/>
    <w:rsid w:val="00DD2082"/>
    <w:rsid w:val="00DD2D2B"/>
    <w:rsid w:val="00DD3983"/>
    <w:rsid w:val="00DD3B65"/>
    <w:rsid w:val="00DD3F34"/>
    <w:rsid w:val="00DD41CB"/>
    <w:rsid w:val="00DD5105"/>
    <w:rsid w:val="00DD5522"/>
    <w:rsid w:val="00DD5BC0"/>
    <w:rsid w:val="00DD5C53"/>
    <w:rsid w:val="00DD5D73"/>
    <w:rsid w:val="00DD6648"/>
    <w:rsid w:val="00DD6E83"/>
    <w:rsid w:val="00DD7425"/>
    <w:rsid w:val="00DD7535"/>
    <w:rsid w:val="00DD76AC"/>
    <w:rsid w:val="00DE0DB4"/>
    <w:rsid w:val="00DE1638"/>
    <w:rsid w:val="00DE19B4"/>
    <w:rsid w:val="00DE1C12"/>
    <w:rsid w:val="00DE1C72"/>
    <w:rsid w:val="00DE232C"/>
    <w:rsid w:val="00DE477A"/>
    <w:rsid w:val="00DE5829"/>
    <w:rsid w:val="00DE5864"/>
    <w:rsid w:val="00DE5FC6"/>
    <w:rsid w:val="00DE722D"/>
    <w:rsid w:val="00DE79A2"/>
    <w:rsid w:val="00DF0126"/>
    <w:rsid w:val="00DF087E"/>
    <w:rsid w:val="00DF1092"/>
    <w:rsid w:val="00DF2022"/>
    <w:rsid w:val="00DF305E"/>
    <w:rsid w:val="00DF3D86"/>
    <w:rsid w:val="00DF421C"/>
    <w:rsid w:val="00DF49B3"/>
    <w:rsid w:val="00DF5003"/>
    <w:rsid w:val="00DF62A4"/>
    <w:rsid w:val="00DF650F"/>
    <w:rsid w:val="00DF69F8"/>
    <w:rsid w:val="00DF6D4D"/>
    <w:rsid w:val="00DF7D74"/>
    <w:rsid w:val="00E00801"/>
    <w:rsid w:val="00E008AD"/>
    <w:rsid w:val="00E00970"/>
    <w:rsid w:val="00E00E32"/>
    <w:rsid w:val="00E00E90"/>
    <w:rsid w:val="00E00EBD"/>
    <w:rsid w:val="00E01849"/>
    <w:rsid w:val="00E026A9"/>
    <w:rsid w:val="00E02C8C"/>
    <w:rsid w:val="00E02D80"/>
    <w:rsid w:val="00E02FAD"/>
    <w:rsid w:val="00E05152"/>
    <w:rsid w:val="00E0579C"/>
    <w:rsid w:val="00E05F6E"/>
    <w:rsid w:val="00E060AC"/>
    <w:rsid w:val="00E06EB2"/>
    <w:rsid w:val="00E079BB"/>
    <w:rsid w:val="00E07CED"/>
    <w:rsid w:val="00E10005"/>
    <w:rsid w:val="00E10584"/>
    <w:rsid w:val="00E11D72"/>
    <w:rsid w:val="00E1323E"/>
    <w:rsid w:val="00E15DE6"/>
    <w:rsid w:val="00E16E3F"/>
    <w:rsid w:val="00E16F73"/>
    <w:rsid w:val="00E1777D"/>
    <w:rsid w:val="00E206D1"/>
    <w:rsid w:val="00E20CBC"/>
    <w:rsid w:val="00E20FB1"/>
    <w:rsid w:val="00E21195"/>
    <w:rsid w:val="00E2191F"/>
    <w:rsid w:val="00E21F4B"/>
    <w:rsid w:val="00E2207C"/>
    <w:rsid w:val="00E23701"/>
    <w:rsid w:val="00E23E21"/>
    <w:rsid w:val="00E24855"/>
    <w:rsid w:val="00E2606D"/>
    <w:rsid w:val="00E26199"/>
    <w:rsid w:val="00E2669F"/>
    <w:rsid w:val="00E2733A"/>
    <w:rsid w:val="00E3141A"/>
    <w:rsid w:val="00E329B0"/>
    <w:rsid w:val="00E33082"/>
    <w:rsid w:val="00E33184"/>
    <w:rsid w:val="00E337A3"/>
    <w:rsid w:val="00E34D64"/>
    <w:rsid w:val="00E35195"/>
    <w:rsid w:val="00E37B0D"/>
    <w:rsid w:val="00E402BC"/>
    <w:rsid w:val="00E40528"/>
    <w:rsid w:val="00E41139"/>
    <w:rsid w:val="00E41C04"/>
    <w:rsid w:val="00E4263F"/>
    <w:rsid w:val="00E44CA5"/>
    <w:rsid w:val="00E45351"/>
    <w:rsid w:val="00E46AC5"/>
    <w:rsid w:val="00E47B01"/>
    <w:rsid w:val="00E502A9"/>
    <w:rsid w:val="00E5264B"/>
    <w:rsid w:val="00E536D9"/>
    <w:rsid w:val="00E5485C"/>
    <w:rsid w:val="00E54B40"/>
    <w:rsid w:val="00E54DA2"/>
    <w:rsid w:val="00E55110"/>
    <w:rsid w:val="00E55D91"/>
    <w:rsid w:val="00E60645"/>
    <w:rsid w:val="00E61914"/>
    <w:rsid w:val="00E61974"/>
    <w:rsid w:val="00E6259B"/>
    <w:rsid w:val="00E636F9"/>
    <w:rsid w:val="00E63801"/>
    <w:rsid w:val="00E659E0"/>
    <w:rsid w:val="00E67806"/>
    <w:rsid w:val="00E707D0"/>
    <w:rsid w:val="00E72A30"/>
    <w:rsid w:val="00E72A9F"/>
    <w:rsid w:val="00E73415"/>
    <w:rsid w:val="00E73DE4"/>
    <w:rsid w:val="00E74898"/>
    <w:rsid w:val="00E75063"/>
    <w:rsid w:val="00E75535"/>
    <w:rsid w:val="00E75821"/>
    <w:rsid w:val="00E761D8"/>
    <w:rsid w:val="00E76519"/>
    <w:rsid w:val="00E774DC"/>
    <w:rsid w:val="00E81E03"/>
    <w:rsid w:val="00E82D60"/>
    <w:rsid w:val="00E83172"/>
    <w:rsid w:val="00E833A8"/>
    <w:rsid w:val="00E83824"/>
    <w:rsid w:val="00E83A6B"/>
    <w:rsid w:val="00E83E82"/>
    <w:rsid w:val="00E83F2E"/>
    <w:rsid w:val="00E85422"/>
    <w:rsid w:val="00E85BDD"/>
    <w:rsid w:val="00E85EEB"/>
    <w:rsid w:val="00E872D5"/>
    <w:rsid w:val="00E87ABE"/>
    <w:rsid w:val="00E905C2"/>
    <w:rsid w:val="00E90A6C"/>
    <w:rsid w:val="00E91185"/>
    <w:rsid w:val="00E91407"/>
    <w:rsid w:val="00E9153B"/>
    <w:rsid w:val="00E915B3"/>
    <w:rsid w:val="00E9226C"/>
    <w:rsid w:val="00E92682"/>
    <w:rsid w:val="00E9296E"/>
    <w:rsid w:val="00E934E5"/>
    <w:rsid w:val="00E93CEE"/>
    <w:rsid w:val="00E95096"/>
    <w:rsid w:val="00E960FB"/>
    <w:rsid w:val="00E97C69"/>
    <w:rsid w:val="00EA091D"/>
    <w:rsid w:val="00EA1135"/>
    <w:rsid w:val="00EA4FC1"/>
    <w:rsid w:val="00EA582F"/>
    <w:rsid w:val="00EA60E7"/>
    <w:rsid w:val="00EB009B"/>
    <w:rsid w:val="00EB0247"/>
    <w:rsid w:val="00EB08D3"/>
    <w:rsid w:val="00EB26FB"/>
    <w:rsid w:val="00EB3920"/>
    <w:rsid w:val="00EB61B9"/>
    <w:rsid w:val="00EB6A16"/>
    <w:rsid w:val="00EB6A7C"/>
    <w:rsid w:val="00EB6BD6"/>
    <w:rsid w:val="00EB7861"/>
    <w:rsid w:val="00EB7A44"/>
    <w:rsid w:val="00EC0F01"/>
    <w:rsid w:val="00EC218F"/>
    <w:rsid w:val="00EC4126"/>
    <w:rsid w:val="00EC4745"/>
    <w:rsid w:val="00EC5869"/>
    <w:rsid w:val="00EC5D0D"/>
    <w:rsid w:val="00EC60D3"/>
    <w:rsid w:val="00EC6853"/>
    <w:rsid w:val="00EC726D"/>
    <w:rsid w:val="00EC72C2"/>
    <w:rsid w:val="00ED03C6"/>
    <w:rsid w:val="00ED18FD"/>
    <w:rsid w:val="00ED2308"/>
    <w:rsid w:val="00ED2D30"/>
    <w:rsid w:val="00ED2D53"/>
    <w:rsid w:val="00ED39CC"/>
    <w:rsid w:val="00ED4ADD"/>
    <w:rsid w:val="00ED6062"/>
    <w:rsid w:val="00ED6450"/>
    <w:rsid w:val="00ED6697"/>
    <w:rsid w:val="00EE2112"/>
    <w:rsid w:val="00EE23AC"/>
    <w:rsid w:val="00EE4B0A"/>
    <w:rsid w:val="00EE502F"/>
    <w:rsid w:val="00EE556F"/>
    <w:rsid w:val="00EE62AD"/>
    <w:rsid w:val="00EE67BE"/>
    <w:rsid w:val="00EE6C41"/>
    <w:rsid w:val="00EE6C8B"/>
    <w:rsid w:val="00EE6E68"/>
    <w:rsid w:val="00EF1289"/>
    <w:rsid w:val="00EF1340"/>
    <w:rsid w:val="00EF1E0C"/>
    <w:rsid w:val="00EF236D"/>
    <w:rsid w:val="00EF2408"/>
    <w:rsid w:val="00EF295F"/>
    <w:rsid w:val="00EF2ED8"/>
    <w:rsid w:val="00EF3A66"/>
    <w:rsid w:val="00EF3F11"/>
    <w:rsid w:val="00EF4199"/>
    <w:rsid w:val="00EF627D"/>
    <w:rsid w:val="00F009EC"/>
    <w:rsid w:val="00F00D92"/>
    <w:rsid w:val="00F02027"/>
    <w:rsid w:val="00F032C7"/>
    <w:rsid w:val="00F0336A"/>
    <w:rsid w:val="00F034E7"/>
    <w:rsid w:val="00F03722"/>
    <w:rsid w:val="00F040CB"/>
    <w:rsid w:val="00F048F4"/>
    <w:rsid w:val="00F04B35"/>
    <w:rsid w:val="00F0522A"/>
    <w:rsid w:val="00F058B7"/>
    <w:rsid w:val="00F064F4"/>
    <w:rsid w:val="00F06850"/>
    <w:rsid w:val="00F07186"/>
    <w:rsid w:val="00F10E03"/>
    <w:rsid w:val="00F11652"/>
    <w:rsid w:val="00F12D2C"/>
    <w:rsid w:val="00F1322F"/>
    <w:rsid w:val="00F13411"/>
    <w:rsid w:val="00F1380B"/>
    <w:rsid w:val="00F14BD1"/>
    <w:rsid w:val="00F14DF1"/>
    <w:rsid w:val="00F151DD"/>
    <w:rsid w:val="00F16F87"/>
    <w:rsid w:val="00F173DF"/>
    <w:rsid w:val="00F175FD"/>
    <w:rsid w:val="00F179EB"/>
    <w:rsid w:val="00F17B7D"/>
    <w:rsid w:val="00F17D25"/>
    <w:rsid w:val="00F2115F"/>
    <w:rsid w:val="00F21472"/>
    <w:rsid w:val="00F21ACA"/>
    <w:rsid w:val="00F2203E"/>
    <w:rsid w:val="00F226B6"/>
    <w:rsid w:val="00F253A0"/>
    <w:rsid w:val="00F25853"/>
    <w:rsid w:val="00F26F6F"/>
    <w:rsid w:val="00F2730B"/>
    <w:rsid w:val="00F3040A"/>
    <w:rsid w:val="00F305E9"/>
    <w:rsid w:val="00F30643"/>
    <w:rsid w:val="00F32A1C"/>
    <w:rsid w:val="00F32CE0"/>
    <w:rsid w:val="00F33B26"/>
    <w:rsid w:val="00F36AD2"/>
    <w:rsid w:val="00F37D44"/>
    <w:rsid w:val="00F40170"/>
    <w:rsid w:val="00F406AA"/>
    <w:rsid w:val="00F4158C"/>
    <w:rsid w:val="00F41898"/>
    <w:rsid w:val="00F41A01"/>
    <w:rsid w:val="00F41B16"/>
    <w:rsid w:val="00F41E85"/>
    <w:rsid w:val="00F42EBB"/>
    <w:rsid w:val="00F4622F"/>
    <w:rsid w:val="00F46AE6"/>
    <w:rsid w:val="00F47357"/>
    <w:rsid w:val="00F474EF"/>
    <w:rsid w:val="00F50073"/>
    <w:rsid w:val="00F5054B"/>
    <w:rsid w:val="00F50593"/>
    <w:rsid w:val="00F50D96"/>
    <w:rsid w:val="00F51065"/>
    <w:rsid w:val="00F5150B"/>
    <w:rsid w:val="00F51882"/>
    <w:rsid w:val="00F51CD6"/>
    <w:rsid w:val="00F52076"/>
    <w:rsid w:val="00F53E1D"/>
    <w:rsid w:val="00F542F7"/>
    <w:rsid w:val="00F5461C"/>
    <w:rsid w:val="00F5579A"/>
    <w:rsid w:val="00F57182"/>
    <w:rsid w:val="00F57D72"/>
    <w:rsid w:val="00F57FEE"/>
    <w:rsid w:val="00F609FE"/>
    <w:rsid w:val="00F61103"/>
    <w:rsid w:val="00F62EBF"/>
    <w:rsid w:val="00F62F49"/>
    <w:rsid w:val="00F6443C"/>
    <w:rsid w:val="00F65154"/>
    <w:rsid w:val="00F652CA"/>
    <w:rsid w:val="00F65836"/>
    <w:rsid w:val="00F701F2"/>
    <w:rsid w:val="00F70587"/>
    <w:rsid w:val="00F70F99"/>
    <w:rsid w:val="00F713AD"/>
    <w:rsid w:val="00F71AB3"/>
    <w:rsid w:val="00F71ECD"/>
    <w:rsid w:val="00F72D3E"/>
    <w:rsid w:val="00F732EE"/>
    <w:rsid w:val="00F73AD8"/>
    <w:rsid w:val="00F74394"/>
    <w:rsid w:val="00F74832"/>
    <w:rsid w:val="00F74A14"/>
    <w:rsid w:val="00F74C96"/>
    <w:rsid w:val="00F74EAD"/>
    <w:rsid w:val="00F75822"/>
    <w:rsid w:val="00F764E6"/>
    <w:rsid w:val="00F76DD0"/>
    <w:rsid w:val="00F775B4"/>
    <w:rsid w:val="00F77CD2"/>
    <w:rsid w:val="00F8104F"/>
    <w:rsid w:val="00F81591"/>
    <w:rsid w:val="00F81703"/>
    <w:rsid w:val="00F81FE6"/>
    <w:rsid w:val="00F82011"/>
    <w:rsid w:val="00F85561"/>
    <w:rsid w:val="00F85DCD"/>
    <w:rsid w:val="00F86D4E"/>
    <w:rsid w:val="00F87310"/>
    <w:rsid w:val="00F877C2"/>
    <w:rsid w:val="00F87E82"/>
    <w:rsid w:val="00F87EF9"/>
    <w:rsid w:val="00F90B0A"/>
    <w:rsid w:val="00F90B2C"/>
    <w:rsid w:val="00F90FC3"/>
    <w:rsid w:val="00F91A22"/>
    <w:rsid w:val="00F9339C"/>
    <w:rsid w:val="00F94311"/>
    <w:rsid w:val="00F956B2"/>
    <w:rsid w:val="00F964A9"/>
    <w:rsid w:val="00F96828"/>
    <w:rsid w:val="00FA0B90"/>
    <w:rsid w:val="00FA0BB7"/>
    <w:rsid w:val="00FA1947"/>
    <w:rsid w:val="00FA1AF2"/>
    <w:rsid w:val="00FA33C1"/>
    <w:rsid w:val="00FA3872"/>
    <w:rsid w:val="00FA4052"/>
    <w:rsid w:val="00FA426F"/>
    <w:rsid w:val="00FA51A7"/>
    <w:rsid w:val="00FB0555"/>
    <w:rsid w:val="00FB0B31"/>
    <w:rsid w:val="00FB0C32"/>
    <w:rsid w:val="00FB0D3E"/>
    <w:rsid w:val="00FB2EA6"/>
    <w:rsid w:val="00FB358B"/>
    <w:rsid w:val="00FB3B5A"/>
    <w:rsid w:val="00FB4B60"/>
    <w:rsid w:val="00FB5938"/>
    <w:rsid w:val="00FB5D9D"/>
    <w:rsid w:val="00FB64A8"/>
    <w:rsid w:val="00FB7F81"/>
    <w:rsid w:val="00FC05E0"/>
    <w:rsid w:val="00FC15F4"/>
    <w:rsid w:val="00FC1BE3"/>
    <w:rsid w:val="00FC1C02"/>
    <w:rsid w:val="00FC2696"/>
    <w:rsid w:val="00FC39E2"/>
    <w:rsid w:val="00FC42AD"/>
    <w:rsid w:val="00FC46E4"/>
    <w:rsid w:val="00FC509A"/>
    <w:rsid w:val="00FC5B65"/>
    <w:rsid w:val="00FC6724"/>
    <w:rsid w:val="00FC6FA1"/>
    <w:rsid w:val="00FD06B9"/>
    <w:rsid w:val="00FD0AC3"/>
    <w:rsid w:val="00FD139A"/>
    <w:rsid w:val="00FD18A5"/>
    <w:rsid w:val="00FD1932"/>
    <w:rsid w:val="00FD1ACF"/>
    <w:rsid w:val="00FD2A31"/>
    <w:rsid w:val="00FD2D37"/>
    <w:rsid w:val="00FD35C1"/>
    <w:rsid w:val="00FD3950"/>
    <w:rsid w:val="00FD4CA6"/>
    <w:rsid w:val="00FD5A07"/>
    <w:rsid w:val="00FD5F46"/>
    <w:rsid w:val="00FD6D1D"/>
    <w:rsid w:val="00FD7AA3"/>
    <w:rsid w:val="00FE06F7"/>
    <w:rsid w:val="00FE12B2"/>
    <w:rsid w:val="00FE1892"/>
    <w:rsid w:val="00FE4DB7"/>
    <w:rsid w:val="00FE52A0"/>
    <w:rsid w:val="00FE60DB"/>
    <w:rsid w:val="00FE636A"/>
    <w:rsid w:val="00FE6541"/>
    <w:rsid w:val="00FF03B6"/>
    <w:rsid w:val="00FF0C51"/>
    <w:rsid w:val="00FF0F52"/>
    <w:rsid w:val="00FF10E3"/>
    <w:rsid w:val="00FF18EE"/>
    <w:rsid w:val="00FF1D52"/>
    <w:rsid w:val="00FF3A5E"/>
    <w:rsid w:val="00FF46B7"/>
    <w:rsid w:val="00FF5866"/>
    <w:rsid w:val="00FF625A"/>
    <w:rsid w:val="00FF6563"/>
    <w:rsid w:val="00FF6B48"/>
    <w:rsid w:val="00FF6EED"/>
    <w:rsid w:val="00FF765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B91EC"/>
  <w15:docId w15:val="{25181B99-6070-42F6-9326-8E0F691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BA"/>
  </w:style>
  <w:style w:type="paragraph" w:styleId="Heading1">
    <w:name w:val="heading 1"/>
    <w:basedOn w:val="Normal"/>
    <w:link w:val="Heading1Char"/>
    <w:uiPriority w:val="9"/>
    <w:qFormat/>
    <w:rsid w:val="002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F"/>
  </w:style>
  <w:style w:type="paragraph" w:styleId="Footer">
    <w:name w:val="footer"/>
    <w:basedOn w:val="Normal"/>
    <w:link w:val="Foot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F"/>
  </w:style>
  <w:style w:type="paragraph" w:styleId="ListParagraph">
    <w:name w:val="List Paragraph"/>
    <w:basedOn w:val="Normal"/>
    <w:uiPriority w:val="34"/>
    <w:qFormat/>
    <w:rsid w:val="008253F7"/>
    <w:pPr>
      <w:ind w:left="720"/>
      <w:contextualSpacing/>
    </w:pPr>
  </w:style>
  <w:style w:type="paragraph" w:styleId="NoSpacing">
    <w:name w:val="No Spacing"/>
    <w:uiPriority w:val="1"/>
    <w:qFormat/>
    <w:rsid w:val="00E922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04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ADA7-DBCD-4102-A8B6-2D2BA50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herlina</dc:creator>
  <cp:lastModifiedBy>Andi Ferdiansyah</cp:lastModifiedBy>
  <cp:revision>8</cp:revision>
  <cp:lastPrinted>2020-10-23T08:22:00Z</cp:lastPrinted>
  <dcterms:created xsi:type="dcterms:W3CDTF">2020-06-08T08:03:00Z</dcterms:created>
  <dcterms:modified xsi:type="dcterms:W3CDTF">2020-10-23T08:22:00Z</dcterms:modified>
</cp:coreProperties>
</file>